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489C8" w14:textId="77777777" w:rsidR="00C0595C" w:rsidRDefault="00C0595C" w:rsidP="00C0595C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0C12C4EC" w14:textId="4AD342C0" w:rsidR="00E40DB7" w:rsidRPr="005A35AA" w:rsidRDefault="00C0595C" w:rsidP="00C0595C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sz w:val="22"/>
          <w:szCs w:val="22"/>
        </w:rPr>
      </w:pPr>
      <w:r>
        <w:rPr>
          <w:rStyle w:val="Pogrubienie"/>
          <w:rFonts w:asciiTheme="minorHAnsi" w:hAnsiTheme="minorHAnsi" w:cstheme="minorHAnsi"/>
          <w:sz w:val="22"/>
          <w:szCs w:val="22"/>
        </w:rPr>
        <w:t>Załącznik nr 3 do regulaminu</w:t>
      </w:r>
    </w:p>
    <w:p w14:paraId="35DAA79A" w14:textId="77777777" w:rsidR="00213705" w:rsidRPr="005A35AA" w:rsidRDefault="00CD151A" w:rsidP="0021370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5A35AA">
        <w:rPr>
          <w:rStyle w:val="Pogrubienie"/>
          <w:rFonts w:asciiTheme="minorHAnsi" w:hAnsiTheme="minorHAnsi" w:cstheme="minorHAnsi"/>
          <w:sz w:val="22"/>
          <w:szCs w:val="22"/>
        </w:rPr>
        <w:t>KLAUZULA INFORMACYJNA O PRZETWARZANIU DANYCH OSOBOWYCH</w:t>
      </w:r>
      <w:r w:rsidRPr="005A35AA">
        <w:rPr>
          <w:rFonts w:asciiTheme="minorHAnsi" w:hAnsiTheme="minorHAnsi" w:cstheme="minorHAnsi"/>
          <w:sz w:val="22"/>
          <w:szCs w:val="22"/>
        </w:rPr>
        <w:br/>
      </w:r>
    </w:p>
    <w:p w14:paraId="14DE0066" w14:textId="45EE81BD" w:rsidR="00CD151A" w:rsidRPr="005A35AA" w:rsidRDefault="00CD151A" w:rsidP="00213705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5A35AA">
        <w:rPr>
          <w:rFonts w:asciiTheme="minorHAnsi" w:hAnsiTheme="minorHAnsi" w:cstheme="minorHAnsi"/>
          <w:b/>
          <w:bCs/>
          <w:sz w:val="22"/>
          <w:szCs w:val="22"/>
        </w:rPr>
        <w:t xml:space="preserve">W związku z realizacją wymogów Rozporządzenia Parlamentu Europejskiego i Rady (UE) 2016/679 </w:t>
      </w:r>
      <w:r w:rsidR="005A35AA" w:rsidRPr="005A35A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5A35AA">
        <w:rPr>
          <w:rFonts w:asciiTheme="minorHAnsi" w:hAnsiTheme="minorHAnsi" w:cstheme="minorHAnsi"/>
          <w:b/>
          <w:bCs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2502BDCD" w14:textId="77777777" w:rsidR="00213705" w:rsidRPr="005A35AA" w:rsidRDefault="00213705" w:rsidP="0021370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6568076" w14:textId="133752D6" w:rsidR="00981118" w:rsidRPr="005A35AA" w:rsidRDefault="00CD151A" w:rsidP="00981118">
      <w:pPr>
        <w:pStyle w:val="HTML-wstpniesformatowany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 xml:space="preserve">Administratorem Pani/Pana danych osobowych przetwarzanych w Urzędzie Miasta </w:t>
      </w:r>
      <w:r w:rsidR="005A35AA">
        <w:rPr>
          <w:rFonts w:asciiTheme="minorHAnsi" w:hAnsiTheme="minorHAnsi" w:cstheme="minorHAnsi"/>
          <w:sz w:val="22"/>
          <w:szCs w:val="22"/>
        </w:rPr>
        <w:br/>
      </w:r>
      <w:r w:rsidRPr="005A35AA">
        <w:rPr>
          <w:rFonts w:asciiTheme="minorHAnsi" w:hAnsiTheme="minorHAnsi" w:cstheme="minorHAnsi"/>
          <w:sz w:val="22"/>
          <w:szCs w:val="22"/>
        </w:rPr>
        <w:t xml:space="preserve">w Tomaszowie Mazowieckim jest: Prezydent Miasta Tomaszowa Mazowieckiego, </w:t>
      </w:r>
      <w:r w:rsidR="00C0595C">
        <w:rPr>
          <w:rFonts w:asciiTheme="minorHAnsi" w:hAnsiTheme="minorHAnsi" w:cstheme="minorHAnsi"/>
          <w:sz w:val="22"/>
          <w:szCs w:val="22"/>
        </w:rPr>
        <w:br/>
      </w:r>
      <w:r w:rsidRPr="005A35AA">
        <w:rPr>
          <w:rFonts w:asciiTheme="minorHAnsi" w:hAnsiTheme="minorHAnsi" w:cstheme="minorHAnsi"/>
          <w:sz w:val="22"/>
          <w:szCs w:val="22"/>
        </w:rPr>
        <w:t>ul. POW 10/16, 9</w:t>
      </w:r>
      <w:r w:rsidR="00F26B2C" w:rsidRPr="005A35AA">
        <w:rPr>
          <w:rFonts w:asciiTheme="minorHAnsi" w:hAnsiTheme="minorHAnsi" w:cstheme="minorHAnsi"/>
          <w:sz w:val="22"/>
          <w:szCs w:val="22"/>
        </w:rPr>
        <w:t>7</w:t>
      </w:r>
      <w:r w:rsidR="00E40DB7" w:rsidRPr="005A35AA">
        <w:rPr>
          <w:rFonts w:asciiTheme="minorHAnsi" w:hAnsiTheme="minorHAnsi" w:cstheme="minorHAnsi"/>
          <w:sz w:val="22"/>
          <w:szCs w:val="22"/>
        </w:rPr>
        <w:t>-</w:t>
      </w:r>
      <w:r w:rsidR="00F26B2C" w:rsidRPr="005A35AA">
        <w:rPr>
          <w:rFonts w:asciiTheme="minorHAnsi" w:hAnsiTheme="minorHAnsi" w:cstheme="minorHAnsi"/>
          <w:sz w:val="22"/>
          <w:szCs w:val="22"/>
        </w:rPr>
        <w:t>200 Tomaszów Maz</w:t>
      </w:r>
      <w:r w:rsidR="00C0595C">
        <w:rPr>
          <w:rFonts w:asciiTheme="minorHAnsi" w:hAnsiTheme="minorHAnsi" w:cstheme="minorHAnsi"/>
          <w:sz w:val="22"/>
          <w:szCs w:val="22"/>
        </w:rPr>
        <w:t>owiecki.</w:t>
      </w:r>
    </w:p>
    <w:p w14:paraId="67D76803" w14:textId="1A433332" w:rsidR="005A54EB" w:rsidRPr="005A35AA" w:rsidRDefault="00CD151A" w:rsidP="00981118">
      <w:pPr>
        <w:pStyle w:val="HTML-wstpniesformatowany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 xml:space="preserve">Jeśli ma Pani/Pan pytania dotyczące sposobu i zakresu przetwarzania Pani/Pana danych osobowych w zakresie działania Urzędu Miasta w Tomaszowie Mazowieckim, a także przysługujących Pani/Panu uprawnień, może się Pani/Pan skontaktować się z Inspektorem Ochrony Danych Osobowych w Urzędzie Miasta w Tomaszowie Mazowieckim za pomocą adresu </w:t>
      </w:r>
      <w:hyperlink r:id="rId7" w:history="1">
        <w:r w:rsidRPr="005A35AA">
          <w:rPr>
            <w:rFonts w:asciiTheme="minorHAnsi" w:hAnsiTheme="minorHAnsi" w:cstheme="minorHAnsi"/>
            <w:sz w:val="22"/>
            <w:szCs w:val="22"/>
          </w:rPr>
          <w:t>iod@tomaszow-maz.pl</w:t>
        </w:r>
      </w:hyperlink>
      <w:r w:rsidR="00F26B2C" w:rsidRPr="005A35AA">
        <w:rPr>
          <w:rFonts w:asciiTheme="minorHAnsi" w:hAnsiTheme="minorHAnsi" w:cstheme="minorHAnsi"/>
          <w:sz w:val="22"/>
          <w:szCs w:val="22"/>
        </w:rPr>
        <w:t xml:space="preserve"> lub telefonicznie: 44 724 23 11 wew. 549.</w:t>
      </w:r>
    </w:p>
    <w:p w14:paraId="5B5EA26F" w14:textId="77FCE0AE" w:rsidR="005A54EB" w:rsidRPr="005A35AA" w:rsidRDefault="00BF7624" w:rsidP="00981118">
      <w:pPr>
        <w:pStyle w:val="HTML-wstpniesformatowany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 xml:space="preserve">Pani/Pana dane osobowe przetwarzane są </w:t>
      </w:r>
      <w:r w:rsidR="005A35AA" w:rsidRPr="005A35AA">
        <w:rPr>
          <w:rFonts w:asciiTheme="minorHAnsi" w:hAnsiTheme="minorHAnsi" w:cstheme="minorHAnsi"/>
          <w:bCs/>
          <w:sz w:val="22"/>
          <w:szCs w:val="22"/>
        </w:rPr>
        <w:t>wyłącznie w celu realizacji zadania objętego</w:t>
      </w:r>
      <w:r w:rsidR="005A35A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A35AA" w:rsidRPr="005A35AA">
        <w:rPr>
          <w:rFonts w:asciiTheme="minorHAnsi" w:hAnsiTheme="minorHAnsi" w:cstheme="minorHAnsi"/>
          <w:bCs/>
          <w:sz w:val="22"/>
          <w:szCs w:val="22"/>
        </w:rPr>
        <w:t xml:space="preserve">niniejszym regulaminem, w szczególności na potrzeby rekrutacji, potwierdzenia </w:t>
      </w:r>
      <w:r w:rsidR="005A35AA">
        <w:rPr>
          <w:rFonts w:asciiTheme="minorHAnsi" w:hAnsiTheme="minorHAnsi" w:cstheme="minorHAnsi"/>
          <w:bCs/>
          <w:sz w:val="22"/>
          <w:szCs w:val="22"/>
        </w:rPr>
        <w:t>k</w:t>
      </w:r>
      <w:r w:rsidR="005A35AA" w:rsidRPr="005A35AA">
        <w:rPr>
          <w:rFonts w:asciiTheme="minorHAnsi" w:hAnsiTheme="minorHAnsi" w:cstheme="minorHAnsi"/>
          <w:bCs/>
          <w:sz w:val="22"/>
          <w:szCs w:val="22"/>
        </w:rPr>
        <w:t>walifikowalności wydatków, udzielenia wsparcia uczestnikom targów, ewaluacji, monitoringu, kontroli, audytu, sprawozdawczości oraz działań informacyjno-promocyjnych w ramach projektu pn. „</w:t>
      </w:r>
      <w:r w:rsidR="005A35AA" w:rsidRPr="005A35AA">
        <w:rPr>
          <w:rFonts w:asciiTheme="minorHAnsi" w:hAnsiTheme="minorHAnsi" w:cstheme="minorHAnsi"/>
          <w:b/>
          <w:sz w:val="22"/>
          <w:szCs w:val="22"/>
        </w:rPr>
        <w:t>AKTYWNI GOSPODARCZO – kompleksowa promocja potencjału gospodarczego miasta Tomaszowa Mazowieckiego”</w:t>
      </w:r>
      <w:r w:rsidR="005A35AA" w:rsidRPr="005A35AA">
        <w:rPr>
          <w:rFonts w:asciiTheme="minorHAnsi" w:hAnsiTheme="minorHAnsi" w:cstheme="minorHAnsi"/>
          <w:bCs/>
          <w:sz w:val="22"/>
          <w:szCs w:val="22"/>
        </w:rPr>
        <w:t xml:space="preserve"> dofinansowanego ze środków Regionalnego Programu Operacyjnego Województwa Łódzkiego na lata 2014 – 2020</w:t>
      </w:r>
      <w:r w:rsidR="005A35AA">
        <w:rPr>
          <w:rFonts w:asciiTheme="minorHAnsi" w:hAnsiTheme="minorHAnsi" w:cstheme="minorHAnsi"/>
          <w:bCs/>
          <w:sz w:val="22"/>
          <w:szCs w:val="22"/>
        </w:rPr>
        <w:t>.</w:t>
      </w:r>
    </w:p>
    <w:p w14:paraId="1A877B80" w14:textId="4D373E52" w:rsidR="00EF6DFB" w:rsidRPr="005A35AA" w:rsidRDefault="00CD151A" w:rsidP="00981118">
      <w:pPr>
        <w:pStyle w:val="HTML-wstpniesformatowany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>Administrator danych osobowych przetwarza Pan</w:t>
      </w:r>
      <w:r w:rsidR="00EF6DFB" w:rsidRPr="005A35AA">
        <w:rPr>
          <w:rFonts w:asciiTheme="minorHAnsi" w:hAnsiTheme="minorHAnsi" w:cstheme="minorHAnsi"/>
          <w:sz w:val="22"/>
          <w:szCs w:val="22"/>
        </w:rPr>
        <w:t>i/Pana dane osobowe na podstawie:</w:t>
      </w:r>
    </w:p>
    <w:p w14:paraId="52E95CBB" w14:textId="3B446E9E" w:rsidR="00EF6DFB" w:rsidRPr="005A35AA" w:rsidRDefault="00EF6DFB" w:rsidP="00981118">
      <w:pPr>
        <w:pStyle w:val="HTML-wstpniesformatowany"/>
        <w:numPr>
          <w:ilvl w:val="0"/>
          <w:numId w:val="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 xml:space="preserve">art. 6 ust. 1 lit. e) RODO tj. przetwarzanie jest niezbędne do wykonania zadania realizowanego </w:t>
      </w:r>
      <w:r w:rsidR="005A35AA">
        <w:rPr>
          <w:rFonts w:asciiTheme="minorHAnsi" w:hAnsiTheme="minorHAnsi" w:cstheme="minorHAnsi"/>
          <w:sz w:val="22"/>
          <w:szCs w:val="22"/>
        </w:rPr>
        <w:br/>
      </w:r>
      <w:r w:rsidRPr="005A35AA">
        <w:rPr>
          <w:rFonts w:asciiTheme="minorHAnsi" w:hAnsiTheme="minorHAnsi" w:cstheme="minorHAnsi"/>
          <w:sz w:val="22"/>
          <w:szCs w:val="22"/>
        </w:rPr>
        <w:t xml:space="preserve">w interesie publicznym lub w ramach sprawowania władzy publicznej powierzonej administratorowi, w związku z </w:t>
      </w:r>
      <w:r w:rsidR="005C1B86" w:rsidRPr="005A35AA">
        <w:rPr>
          <w:rFonts w:asciiTheme="minorHAnsi" w:hAnsiTheme="minorHAnsi" w:cstheme="minorHAnsi"/>
          <w:sz w:val="22"/>
          <w:szCs w:val="22"/>
        </w:rPr>
        <w:t>art. 10e ust. 3 pkt 1 ustawy z dnia 8 marca 1990 r. o samorządzie gminnym (</w:t>
      </w:r>
      <w:proofErr w:type="spellStart"/>
      <w:r w:rsidR="005C1B86" w:rsidRPr="005A35AA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C1B86" w:rsidRPr="005A35AA">
        <w:rPr>
          <w:rFonts w:asciiTheme="minorHAnsi" w:hAnsiTheme="minorHAnsi" w:cstheme="minorHAnsi"/>
          <w:sz w:val="22"/>
          <w:szCs w:val="22"/>
        </w:rPr>
        <w:t>. Dz. U. z 2022 r. poz. 559);</w:t>
      </w:r>
    </w:p>
    <w:p w14:paraId="1014BEAD" w14:textId="4B548388" w:rsidR="00EF6DFB" w:rsidRPr="005A35AA" w:rsidRDefault="00EF6DFB" w:rsidP="00981118">
      <w:pPr>
        <w:pStyle w:val="HTML-wstpniesformatowany"/>
        <w:numPr>
          <w:ilvl w:val="0"/>
          <w:numId w:val="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>art. 6 ust. 1 lit. a) RODO tj. wyrażona w sposób dobrowolny zgoda w zakresie przetwarzania wizerunku oraz adresu e-mail i/lub numeru telefonu służącego do informowania o działaniach dotyczących narzędzi wsparcia i promocji przedsiębiorczości służących pobudzaniu aktywności gospodarcz</w:t>
      </w:r>
      <w:r w:rsidR="005C1B86" w:rsidRPr="005A35AA">
        <w:rPr>
          <w:rFonts w:asciiTheme="minorHAnsi" w:hAnsiTheme="minorHAnsi" w:cstheme="minorHAnsi"/>
          <w:sz w:val="22"/>
          <w:szCs w:val="22"/>
        </w:rPr>
        <w:t>ej</w:t>
      </w:r>
      <w:r w:rsidR="005A35AA">
        <w:rPr>
          <w:rFonts w:asciiTheme="minorHAnsi" w:hAnsiTheme="minorHAnsi" w:cstheme="minorHAnsi"/>
          <w:sz w:val="22"/>
          <w:szCs w:val="22"/>
        </w:rPr>
        <w:t>;</w:t>
      </w:r>
    </w:p>
    <w:p w14:paraId="5E2C1CF2" w14:textId="5213EB44" w:rsidR="005A54EB" w:rsidRPr="005A35AA" w:rsidRDefault="00EF6DFB" w:rsidP="00981118">
      <w:pPr>
        <w:pStyle w:val="HTML-wstpniesformatowany"/>
        <w:numPr>
          <w:ilvl w:val="0"/>
          <w:numId w:val="2"/>
        </w:numPr>
        <w:ind w:left="426" w:hanging="426"/>
        <w:rPr>
          <w:rFonts w:asciiTheme="minorHAnsi" w:hAnsiTheme="minorHAnsi" w:cstheme="minorHAnsi"/>
          <w:color w:val="FF0000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 xml:space="preserve">art. 6 ust. 1 lit. b) RODO tj. w celu wykonania umowy, której </w:t>
      </w:r>
      <w:r w:rsidR="005C1B86" w:rsidRPr="005A35AA">
        <w:rPr>
          <w:rFonts w:asciiTheme="minorHAnsi" w:hAnsiTheme="minorHAnsi" w:cstheme="minorHAnsi"/>
          <w:sz w:val="22"/>
          <w:szCs w:val="22"/>
        </w:rPr>
        <w:t xml:space="preserve">jest Pan/Pani </w:t>
      </w:r>
      <w:r w:rsidRPr="005A35AA">
        <w:rPr>
          <w:rFonts w:asciiTheme="minorHAnsi" w:hAnsiTheme="minorHAnsi" w:cstheme="minorHAnsi"/>
          <w:sz w:val="22"/>
          <w:szCs w:val="22"/>
        </w:rPr>
        <w:t>stroną</w:t>
      </w:r>
      <w:r w:rsidR="005C1B86" w:rsidRPr="005A35AA">
        <w:rPr>
          <w:rFonts w:asciiTheme="minorHAnsi" w:hAnsiTheme="minorHAnsi" w:cstheme="minorHAnsi"/>
          <w:sz w:val="22"/>
          <w:szCs w:val="22"/>
        </w:rPr>
        <w:t>.</w:t>
      </w:r>
    </w:p>
    <w:p w14:paraId="1C5FB593" w14:textId="411E48F5" w:rsidR="00EF6DFB" w:rsidRPr="005A35AA" w:rsidRDefault="00CD151A" w:rsidP="00981118">
      <w:pPr>
        <w:pStyle w:val="HTML-wstpniesformatowany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>W związku z przetwarzaniem danych w celach</w:t>
      </w:r>
      <w:r w:rsidR="00981118" w:rsidRPr="005A35AA">
        <w:rPr>
          <w:rFonts w:asciiTheme="minorHAnsi" w:hAnsiTheme="minorHAnsi" w:cstheme="minorHAnsi"/>
          <w:sz w:val="22"/>
          <w:szCs w:val="22"/>
        </w:rPr>
        <w:t>, o których mowa w pkt 3</w:t>
      </w:r>
      <w:r w:rsidRPr="005A35AA">
        <w:rPr>
          <w:rFonts w:asciiTheme="minorHAnsi" w:hAnsiTheme="minorHAnsi" w:cstheme="minorHAnsi"/>
          <w:sz w:val="22"/>
          <w:szCs w:val="22"/>
        </w:rPr>
        <w:t xml:space="preserve"> odbiorcami Pani/Pan</w:t>
      </w:r>
      <w:r w:rsidR="00EF6DFB" w:rsidRPr="005A35AA">
        <w:rPr>
          <w:rFonts w:asciiTheme="minorHAnsi" w:hAnsiTheme="minorHAnsi" w:cstheme="minorHAnsi"/>
          <w:sz w:val="22"/>
          <w:szCs w:val="22"/>
        </w:rPr>
        <w:t>a danych osobowych mogą być:</w:t>
      </w:r>
    </w:p>
    <w:p w14:paraId="51D0E4CF" w14:textId="77777777" w:rsidR="00EF6DFB" w:rsidRPr="005A35AA" w:rsidRDefault="00CD151A" w:rsidP="00981118">
      <w:pPr>
        <w:pStyle w:val="HTML-wstpniesformatowany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>organy władzy publicznej oraz podmioty wykonujące zadania publiczne lub działające na zlecenie organów władzy publicznej, w zakresie i w celach, które wynikają z przepisów powsz</w:t>
      </w:r>
      <w:r w:rsidR="00EF6DFB" w:rsidRPr="005A35AA">
        <w:rPr>
          <w:rFonts w:asciiTheme="minorHAnsi" w:hAnsiTheme="minorHAnsi" w:cstheme="minorHAnsi"/>
          <w:sz w:val="22"/>
          <w:szCs w:val="22"/>
        </w:rPr>
        <w:t>echnie obowiązującego prawa;</w:t>
      </w:r>
    </w:p>
    <w:p w14:paraId="33EE75EA" w14:textId="77777777" w:rsidR="005A54EB" w:rsidRPr="005A35AA" w:rsidRDefault="00CD151A" w:rsidP="00981118">
      <w:pPr>
        <w:pStyle w:val="HTML-wstpniesformatowany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>inne podmioty, które na podstawie stosownych umów podpisanych z Gminą Miasto Tomaszów Mazowiecki przetwarzają dane osobowe</w:t>
      </w:r>
      <w:r w:rsidR="00D74676" w:rsidRPr="005A35AA">
        <w:rPr>
          <w:rFonts w:asciiTheme="minorHAnsi" w:hAnsiTheme="minorHAnsi" w:cstheme="minorHAnsi"/>
          <w:sz w:val="22"/>
          <w:szCs w:val="22"/>
        </w:rPr>
        <w:t>,</w:t>
      </w:r>
      <w:r w:rsidRPr="005A35AA">
        <w:rPr>
          <w:rFonts w:asciiTheme="minorHAnsi" w:hAnsiTheme="minorHAnsi" w:cstheme="minorHAnsi"/>
          <w:sz w:val="22"/>
          <w:szCs w:val="22"/>
        </w:rPr>
        <w:t xml:space="preserve"> dla których Administratorem jest Prezydent Mia</w:t>
      </w:r>
      <w:r w:rsidR="00F26B2C" w:rsidRPr="005A35AA">
        <w:rPr>
          <w:rFonts w:asciiTheme="minorHAnsi" w:hAnsiTheme="minorHAnsi" w:cstheme="minorHAnsi"/>
          <w:sz w:val="22"/>
          <w:szCs w:val="22"/>
        </w:rPr>
        <w:t>sta Tomaszowa Mazowieckiego.</w:t>
      </w:r>
    </w:p>
    <w:p w14:paraId="7CA2E737" w14:textId="3EEE906B" w:rsidR="005A54EB" w:rsidRPr="005A35AA" w:rsidRDefault="00CD151A" w:rsidP="00981118">
      <w:pPr>
        <w:pStyle w:val="HTML-wstpniesformatowany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 xml:space="preserve">Pani/Pana dane osobowe będą przechowywane przez okres niezbędny do realizacji celów określonych </w:t>
      </w:r>
      <w:r w:rsidR="00981118" w:rsidRPr="005A35AA">
        <w:rPr>
          <w:rFonts w:asciiTheme="minorHAnsi" w:hAnsiTheme="minorHAnsi" w:cstheme="minorHAnsi"/>
          <w:sz w:val="22"/>
          <w:szCs w:val="22"/>
        </w:rPr>
        <w:t>w pkt 3</w:t>
      </w:r>
      <w:r w:rsidRPr="005A35AA">
        <w:rPr>
          <w:rFonts w:asciiTheme="minorHAnsi" w:hAnsiTheme="minorHAnsi" w:cstheme="minorHAnsi"/>
          <w:sz w:val="22"/>
          <w:szCs w:val="22"/>
        </w:rPr>
        <w:t>, a po tym czasie przez okres oraz w zakresie wymaganym przez przepisy powsz</w:t>
      </w:r>
      <w:r w:rsidR="00F26B2C" w:rsidRPr="005A35AA">
        <w:rPr>
          <w:rFonts w:asciiTheme="minorHAnsi" w:hAnsiTheme="minorHAnsi" w:cstheme="minorHAnsi"/>
          <w:sz w:val="22"/>
          <w:szCs w:val="22"/>
        </w:rPr>
        <w:t>echnie obowiązującego prawa.</w:t>
      </w:r>
      <w:r w:rsidR="001F412B" w:rsidRPr="005A35AA">
        <w:rPr>
          <w:rFonts w:asciiTheme="minorHAnsi" w:hAnsiTheme="minorHAnsi" w:cstheme="minorHAnsi"/>
          <w:sz w:val="22"/>
          <w:szCs w:val="22"/>
        </w:rPr>
        <w:t xml:space="preserve"> Dane osobowe uzyskane na podstawie Pani/Pana zgody będą przechowywane nie dłużej niż jest to niezbędne do realizacji celów przetwarzania </w:t>
      </w:r>
      <w:r w:rsidR="001F2F4A">
        <w:rPr>
          <w:rFonts w:asciiTheme="minorHAnsi" w:hAnsiTheme="minorHAnsi" w:cstheme="minorHAnsi"/>
          <w:sz w:val="22"/>
          <w:szCs w:val="22"/>
        </w:rPr>
        <w:br/>
      </w:r>
      <w:r w:rsidR="001F412B" w:rsidRPr="005A35AA">
        <w:rPr>
          <w:rFonts w:asciiTheme="minorHAnsi" w:hAnsiTheme="minorHAnsi" w:cstheme="minorHAnsi"/>
          <w:sz w:val="22"/>
          <w:szCs w:val="22"/>
        </w:rPr>
        <w:t>lub do momentu wycofania zgody.</w:t>
      </w:r>
    </w:p>
    <w:p w14:paraId="6EB8B444" w14:textId="77777777" w:rsidR="005A54EB" w:rsidRPr="005A35AA" w:rsidRDefault="00CD151A" w:rsidP="00981118">
      <w:pPr>
        <w:pStyle w:val="HTML-wstpniesformatowany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>W związku z przetwarzaniem Pani/Pana danych osobowych przysługują Pani/P</w:t>
      </w:r>
      <w:r w:rsidR="005A54EB" w:rsidRPr="005A35AA">
        <w:rPr>
          <w:rFonts w:asciiTheme="minorHAnsi" w:hAnsiTheme="minorHAnsi" w:cstheme="minorHAnsi"/>
          <w:sz w:val="22"/>
          <w:szCs w:val="22"/>
        </w:rPr>
        <w:t>anu następujące uprawnienia:</w:t>
      </w:r>
    </w:p>
    <w:p w14:paraId="3826594C" w14:textId="77777777" w:rsidR="005A54EB" w:rsidRPr="005A35AA" w:rsidRDefault="00CD151A" w:rsidP="00981118">
      <w:pPr>
        <w:pStyle w:val="HTML-wstpniesformatowany"/>
        <w:numPr>
          <w:ilvl w:val="0"/>
          <w:numId w:val="1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 xml:space="preserve">prawo dostępu do danych osobowych, w tym prawo </w:t>
      </w:r>
      <w:r w:rsidR="005A54EB" w:rsidRPr="005A35AA">
        <w:rPr>
          <w:rFonts w:asciiTheme="minorHAnsi" w:hAnsiTheme="minorHAnsi" w:cstheme="minorHAnsi"/>
          <w:sz w:val="22"/>
          <w:szCs w:val="22"/>
        </w:rPr>
        <w:t>do uzyskania kopii tych danych;</w:t>
      </w:r>
    </w:p>
    <w:p w14:paraId="6178538E" w14:textId="77777777" w:rsidR="005A54EB" w:rsidRPr="005A35AA" w:rsidRDefault="00CD151A" w:rsidP="00981118">
      <w:pPr>
        <w:pStyle w:val="HTML-wstpniesformatowany"/>
        <w:numPr>
          <w:ilvl w:val="0"/>
          <w:numId w:val="1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lastRenderedPageBreak/>
        <w:t>prawo do żądania sprostowania (poprawiania) danych osobowych – w przypadku gdy dane są ni</w:t>
      </w:r>
      <w:r w:rsidR="005A54EB" w:rsidRPr="005A35AA">
        <w:rPr>
          <w:rFonts w:asciiTheme="minorHAnsi" w:hAnsiTheme="minorHAnsi" w:cstheme="minorHAnsi"/>
          <w:sz w:val="22"/>
          <w:szCs w:val="22"/>
        </w:rPr>
        <w:t>eprawidłowe lub niekompletne;</w:t>
      </w:r>
    </w:p>
    <w:p w14:paraId="7AA90597" w14:textId="34DA63EF" w:rsidR="005A54EB" w:rsidRPr="005A35AA" w:rsidRDefault="00CD151A" w:rsidP="00981118">
      <w:pPr>
        <w:pStyle w:val="HTML-wstpniesformatowany"/>
        <w:numPr>
          <w:ilvl w:val="0"/>
          <w:numId w:val="1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 xml:space="preserve">prawo do żądania usunięcia danych osobowych (tzw. prawo do bycia zapomnianym), </w:t>
      </w:r>
      <w:r w:rsidR="001F2F4A">
        <w:rPr>
          <w:rFonts w:asciiTheme="minorHAnsi" w:hAnsiTheme="minorHAnsi" w:cstheme="minorHAnsi"/>
          <w:sz w:val="22"/>
          <w:szCs w:val="22"/>
        </w:rPr>
        <w:br/>
      </w:r>
      <w:r w:rsidRPr="005A35AA">
        <w:rPr>
          <w:rFonts w:asciiTheme="minorHAnsi" w:hAnsiTheme="minorHAnsi" w:cstheme="minorHAnsi"/>
          <w:sz w:val="22"/>
          <w:szCs w:val="22"/>
        </w:rPr>
        <w:t>w przypadku gdy:</w:t>
      </w:r>
      <w:r w:rsidRPr="005A35AA">
        <w:rPr>
          <w:rFonts w:asciiTheme="minorHAnsi" w:hAnsiTheme="minorHAnsi" w:cstheme="minorHAnsi"/>
          <w:sz w:val="22"/>
          <w:szCs w:val="22"/>
        </w:rPr>
        <w:br/>
        <w:t>- dane nie są już niezbędne do celów, dla których były zebrane lub w inny sposób przetwarzane,</w:t>
      </w:r>
      <w:r w:rsidRPr="005A35AA">
        <w:rPr>
          <w:rFonts w:asciiTheme="minorHAnsi" w:hAnsiTheme="minorHAnsi" w:cstheme="minorHAnsi"/>
          <w:sz w:val="22"/>
          <w:szCs w:val="22"/>
        </w:rPr>
        <w:br/>
        <w:t>- osoba, której dane dotyczą, wniosła sprzeciw wobec przetwarzania danych osobowych,</w:t>
      </w:r>
      <w:r w:rsidRPr="005A35AA">
        <w:rPr>
          <w:rFonts w:asciiTheme="minorHAnsi" w:hAnsiTheme="minorHAnsi" w:cstheme="minorHAnsi"/>
          <w:sz w:val="22"/>
          <w:szCs w:val="22"/>
        </w:rPr>
        <w:br/>
        <w:t>- osoba, której dane dotyczą wycofała zgodę na przetwarzanie danych osobowych, która jest podstawą przetwarzania danych i nie ma innej podstawy prawnej przetwarzania danych,</w:t>
      </w:r>
      <w:r w:rsidRPr="005A35AA">
        <w:rPr>
          <w:rFonts w:asciiTheme="minorHAnsi" w:hAnsiTheme="minorHAnsi" w:cstheme="minorHAnsi"/>
          <w:sz w:val="22"/>
          <w:szCs w:val="22"/>
        </w:rPr>
        <w:br/>
        <w:t>- dane osobowe przetwarzane są niezgodnie z prawem,</w:t>
      </w:r>
      <w:r w:rsidRPr="005A35AA">
        <w:rPr>
          <w:rFonts w:asciiTheme="minorHAnsi" w:hAnsiTheme="minorHAnsi" w:cstheme="minorHAnsi"/>
          <w:sz w:val="22"/>
          <w:szCs w:val="22"/>
        </w:rPr>
        <w:br/>
        <w:t xml:space="preserve">- dane osobowe muszą być usunięte w celu wywiązania się z obowiązku wynikającego </w:t>
      </w:r>
      <w:r w:rsidR="001F2F4A">
        <w:rPr>
          <w:rFonts w:asciiTheme="minorHAnsi" w:hAnsiTheme="minorHAnsi" w:cstheme="minorHAnsi"/>
          <w:sz w:val="22"/>
          <w:szCs w:val="22"/>
        </w:rPr>
        <w:br/>
      </w:r>
      <w:r w:rsidRPr="005A35AA">
        <w:rPr>
          <w:rFonts w:asciiTheme="minorHAnsi" w:hAnsiTheme="minorHAnsi" w:cstheme="minorHAnsi"/>
          <w:sz w:val="22"/>
          <w:szCs w:val="22"/>
        </w:rPr>
        <w:t>z przepisów prawa;</w:t>
      </w:r>
    </w:p>
    <w:p w14:paraId="5A4F7804" w14:textId="77777777" w:rsidR="005A54EB" w:rsidRPr="005A35AA" w:rsidRDefault="00CD151A" w:rsidP="00981118">
      <w:pPr>
        <w:pStyle w:val="HTML-wstpniesformatowany"/>
        <w:numPr>
          <w:ilvl w:val="0"/>
          <w:numId w:val="1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>prawo do żądania ograniczenia przetwarzania danych osobowych – w przypadku, gdy:</w:t>
      </w:r>
      <w:r w:rsidRPr="005A35AA">
        <w:rPr>
          <w:rFonts w:asciiTheme="minorHAnsi" w:hAnsiTheme="minorHAnsi" w:cstheme="minorHAnsi"/>
          <w:sz w:val="22"/>
          <w:szCs w:val="22"/>
        </w:rPr>
        <w:br/>
        <w:t>- osoba, której dane dotyczą kwestionuje prawidłowość danych osobowych,</w:t>
      </w:r>
      <w:r w:rsidRPr="005A35AA">
        <w:rPr>
          <w:rFonts w:asciiTheme="minorHAnsi" w:hAnsiTheme="minorHAnsi" w:cstheme="minorHAnsi"/>
          <w:sz w:val="22"/>
          <w:szCs w:val="22"/>
        </w:rPr>
        <w:br/>
        <w:t>- przetwarzanie danych jest niezgodne z prawem, a osoba, której dane dotyczą, sprzeciwia się usunięciu danych, żądając w zamian ich ograniczenia,</w:t>
      </w:r>
      <w:r w:rsidRPr="005A35AA">
        <w:rPr>
          <w:rFonts w:asciiTheme="minorHAnsi" w:hAnsiTheme="minorHAnsi" w:cstheme="minorHAnsi"/>
          <w:sz w:val="22"/>
          <w:szCs w:val="22"/>
        </w:rPr>
        <w:br/>
        <w:t>- Administrator nie potrzebuje już danych dla swoich celów, ale osoba, której dane dotyczą, potrzebuje ich do ustalenia, obrony lub dochodzenia roszczeń,</w:t>
      </w:r>
      <w:r w:rsidRPr="005A35AA">
        <w:rPr>
          <w:rFonts w:asciiTheme="minorHAnsi" w:hAnsiTheme="minorHAnsi" w:cstheme="minorHAnsi"/>
          <w:sz w:val="22"/>
          <w:szCs w:val="22"/>
        </w:rPr>
        <w:br/>
        <w:t xml:space="preserve">- osoba, której dane dotyczą, wniosła sprzeciw wobec przetwarzania danych, do czasu ustalenia </w:t>
      </w:r>
      <w:r w:rsidR="000801D5" w:rsidRPr="005A35AA">
        <w:rPr>
          <w:rFonts w:asciiTheme="minorHAnsi" w:hAnsiTheme="minorHAnsi" w:cstheme="minorHAnsi"/>
          <w:sz w:val="22"/>
          <w:szCs w:val="22"/>
        </w:rPr>
        <w:br/>
      </w:r>
      <w:r w:rsidRPr="005A35AA">
        <w:rPr>
          <w:rFonts w:asciiTheme="minorHAnsi" w:hAnsiTheme="minorHAnsi" w:cstheme="minorHAnsi"/>
          <w:sz w:val="22"/>
          <w:szCs w:val="22"/>
        </w:rPr>
        <w:t>czy prawnie uzasadnione podstawy po stronie administratora są nadrzędne wobec podstawy spr</w:t>
      </w:r>
      <w:r w:rsidR="005A54EB" w:rsidRPr="005A35AA">
        <w:rPr>
          <w:rFonts w:asciiTheme="minorHAnsi" w:hAnsiTheme="minorHAnsi" w:cstheme="minorHAnsi"/>
          <w:sz w:val="22"/>
          <w:szCs w:val="22"/>
        </w:rPr>
        <w:t>zeciwu;</w:t>
      </w:r>
    </w:p>
    <w:p w14:paraId="37962396" w14:textId="393888A3" w:rsidR="005A54EB" w:rsidRPr="005A35AA" w:rsidRDefault="00CD151A" w:rsidP="00981118">
      <w:pPr>
        <w:pStyle w:val="HTML-wstpniesformatowany"/>
        <w:numPr>
          <w:ilvl w:val="0"/>
          <w:numId w:val="1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>prawo sprzeciwu wobec przetwarzania danych – w przypadku gdy łącznie spełnione są następujące przesłanki:</w:t>
      </w:r>
      <w:r w:rsidRPr="005A35AA">
        <w:rPr>
          <w:rFonts w:asciiTheme="minorHAnsi" w:hAnsiTheme="minorHAnsi" w:cstheme="minorHAnsi"/>
          <w:sz w:val="22"/>
          <w:szCs w:val="22"/>
        </w:rPr>
        <w:br/>
        <w:t>- zaistnieją przyczyny związane z Pani/Pana szczególną sytuacją, w przypadku przetwarzania danych na podstawie zadania realizowanego w interesie publicznym lub w ramach sprawowania władzy publicznej przez Administratora,</w:t>
      </w:r>
      <w:r w:rsidRPr="005A35AA">
        <w:rPr>
          <w:rFonts w:asciiTheme="minorHAnsi" w:hAnsiTheme="minorHAnsi" w:cstheme="minorHAnsi"/>
          <w:sz w:val="22"/>
          <w:szCs w:val="22"/>
        </w:rPr>
        <w:br/>
        <w:t>- przetwarzanie jest niezbędne do celów wynikających z prawnie uzasadnionych interesów realizowanych przez Administratora lub przez stronę trzecią,</w:t>
      </w:r>
      <w:r w:rsidR="00D74676" w:rsidRPr="005A35AA">
        <w:rPr>
          <w:rFonts w:asciiTheme="minorHAnsi" w:hAnsiTheme="minorHAnsi" w:cstheme="minorHAnsi"/>
          <w:sz w:val="22"/>
          <w:szCs w:val="22"/>
        </w:rPr>
        <w:t xml:space="preserve"> </w:t>
      </w:r>
      <w:r w:rsidRPr="005A35AA">
        <w:rPr>
          <w:rFonts w:asciiTheme="minorHAnsi" w:hAnsiTheme="minorHAnsi" w:cstheme="minorHAnsi"/>
          <w:sz w:val="22"/>
          <w:szCs w:val="22"/>
        </w:rPr>
        <w:t xml:space="preserve">z wyjątkiem sytuacji, w których nadrzędny charakter wobec tych interesów mają interesy lub podstawowe prawa i wolności osoby, której dane dotyczą, wymagające ochrony danych osobowych, w szczególności gdy osoba, której </w:t>
      </w:r>
      <w:r w:rsidR="00F26B2C" w:rsidRPr="005A35AA">
        <w:rPr>
          <w:rFonts w:asciiTheme="minorHAnsi" w:hAnsiTheme="minorHAnsi" w:cstheme="minorHAnsi"/>
          <w:sz w:val="22"/>
          <w:szCs w:val="22"/>
        </w:rPr>
        <w:t>dane dotyczą jest dzieckiem.</w:t>
      </w:r>
    </w:p>
    <w:p w14:paraId="79909884" w14:textId="48DEB3A0" w:rsidR="00F26B2C" w:rsidRPr="005A35AA" w:rsidRDefault="00CD151A" w:rsidP="00981118">
      <w:pPr>
        <w:pStyle w:val="HTML-wstpniesformatowany"/>
        <w:numPr>
          <w:ilvl w:val="0"/>
          <w:numId w:val="5"/>
        </w:numPr>
        <w:tabs>
          <w:tab w:val="clear" w:pos="916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 xml:space="preserve">W przypadku gdy przetwarzanie danych osobowych odbywa się na podstawie zgody osoby </w:t>
      </w:r>
      <w:r w:rsidR="00D74676" w:rsidRPr="005A35AA">
        <w:rPr>
          <w:rFonts w:asciiTheme="minorHAnsi" w:hAnsiTheme="minorHAnsi" w:cstheme="minorHAnsi"/>
          <w:sz w:val="22"/>
          <w:szCs w:val="22"/>
        </w:rPr>
        <w:br/>
      </w:r>
      <w:r w:rsidRPr="005A35AA">
        <w:rPr>
          <w:rFonts w:asciiTheme="minorHAnsi" w:hAnsiTheme="minorHAnsi" w:cstheme="minorHAnsi"/>
          <w:sz w:val="22"/>
          <w:szCs w:val="22"/>
        </w:rPr>
        <w:t xml:space="preserve">na przetwarzanie danych osobowych (art. 6 ust. 1 lit a RODO), przysługuje Pani/Panu prawo </w:t>
      </w:r>
      <w:r w:rsidR="001F2F4A">
        <w:rPr>
          <w:rFonts w:asciiTheme="minorHAnsi" w:hAnsiTheme="minorHAnsi" w:cstheme="minorHAnsi"/>
          <w:sz w:val="22"/>
          <w:szCs w:val="22"/>
        </w:rPr>
        <w:br/>
      </w:r>
      <w:r w:rsidRPr="005A35AA">
        <w:rPr>
          <w:rFonts w:asciiTheme="minorHAnsi" w:hAnsiTheme="minorHAnsi" w:cstheme="minorHAnsi"/>
          <w:sz w:val="22"/>
          <w:szCs w:val="22"/>
        </w:rPr>
        <w:t>do cofnięcia tej zgody w dowolnym momencie. Cofnięcie to nie ma wpływu na zgodność przetwarzania, którego dokonano na podstawie zgody przed jej cofnięc</w:t>
      </w:r>
      <w:r w:rsidR="00F26B2C" w:rsidRPr="005A35AA">
        <w:rPr>
          <w:rFonts w:asciiTheme="minorHAnsi" w:hAnsiTheme="minorHAnsi" w:cstheme="minorHAnsi"/>
          <w:sz w:val="22"/>
          <w:szCs w:val="22"/>
        </w:rPr>
        <w:t>iem, z obowiązującym prawem.</w:t>
      </w:r>
    </w:p>
    <w:p w14:paraId="397206E2" w14:textId="229DD5DF" w:rsidR="000801D5" w:rsidRPr="005A35AA" w:rsidRDefault="000801D5" w:rsidP="00981118">
      <w:pPr>
        <w:pStyle w:val="HTML-wstpniesformatowany"/>
        <w:numPr>
          <w:ilvl w:val="0"/>
          <w:numId w:val="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Style w:val="markedcontent"/>
          <w:rFonts w:asciiTheme="minorHAnsi" w:hAnsiTheme="minorHAnsi" w:cstheme="minorHAnsi"/>
          <w:sz w:val="22"/>
          <w:szCs w:val="22"/>
        </w:rPr>
        <w:t xml:space="preserve">Podanie danych osobowych jest dobrowolne, lecz niezbędne do skorzystania z usług związanych </w:t>
      </w:r>
      <w:r w:rsidRPr="005A35AA">
        <w:rPr>
          <w:rStyle w:val="markedcontent"/>
          <w:rFonts w:asciiTheme="minorHAnsi" w:hAnsiTheme="minorHAnsi" w:cstheme="minorHAnsi"/>
          <w:sz w:val="22"/>
          <w:szCs w:val="22"/>
        </w:rPr>
        <w:br/>
        <w:t>z promocją</w:t>
      </w:r>
      <w:r w:rsidRPr="005A35AA">
        <w:rPr>
          <w:rFonts w:asciiTheme="minorHAnsi" w:hAnsiTheme="minorHAnsi" w:cstheme="minorHAnsi"/>
          <w:sz w:val="22"/>
          <w:szCs w:val="22"/>
        </w:rPr>
        <w:t xml:space="preserve"> </w:t>
      </w:r>
      <w:r w:rsidRPr="005A35AA">
        <w:rPr>
          <w:rStyle w:val="markedcontent"/>
          <w:rFonts w:asciiTheme="minorHAnsi" w:hAnsiTheme="minorHAnsi" w:cstheme="minorHAnsi"/>
          <w:sz w:val="22"/>
          <w:szCs w:val="22"/>
        </w:rPr>
        <w:t xml:space="preserve">przedsiębiorczości. Niepodanie danych uniemożliwi realizację zadań określonych </w:t>
      </w:r>
      <w:r w:rsidR="001F2F4A">
        <w:rPr>
          <w:rStyle w:val="markedcontent"/>
          <w:rFonts w:asciiTheme="minorHAnsi" w:hAnsiTheme="minorHAnsi" w:cstheme="minorHAnsi"/>
          <w:sz w:val="22"/>
          <w:szCs w:val="22"/>
        </w:rPr>
        <w:br/>
      </w:r>
      <w:r w:rsidRPr="005A35AA">
        <w:rPr>
          <w:rStyle w:val="markedcontent"/>
          <w:rFonts w:asciiTheme="minorHAnsi" w:hAnsiTheme="minorHAnsi" w:cstheme="minorHAnsi"/>
          <w:sz w:val="22"/>
          <w:szCs w:val="22"/>
        </w:rPr>
        <w:t>w punkc</w:t>
      </w:r>
      <w:r w:rsidR="009A43C4" w:rsidRPr="005A35AA">
        <w:rPr>
          <w:rStyle w:val="markedcontent"/>
          <w:rFonts w:asciiTheme="minorHAnsi" w:hAnsiTheme="minorHAnsi" w:cstheme="minorHAnsi"/>
          <w:sz w:val="22"/>
          <w:szCs w:val="22"/>
        </w:rPr>
        <w:t>ie 3</w:t>
      </w:r>
      <w:r w:rsidRPr="005A35AA">
        <w:rPr>
          <w:rStyle w:val="markedcontent"/>
          <w:rFonts w:asciiTheme="minorHAnsi" w:hAnsiTheme="minorHAnsi" w:cstheme="minorHAnsi"/>
          <w:sz w:val="22"/>
          <w:szCs w:val="22"/>
        </w:rPr>
        <w:t>.</w:t>
      </w:r>
    </w:p>
    <w:p w14:paraId="3B37F72A" w14:textId="6ECF0943" w:rsidR="00F26B2C" w:rsidRPr="005A35AA" w:rsidRDefault="00CD151A" w:rsidP="00981118">
      <w:pPr>
        <w:pStyle w:val="HTML-wstpniesformatowany"/>
        <w:numPr>
          <w:ilvl w:val="0"/>
          <w:numId w:val="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 xml:space="preserve">W przypadku powzięcia informacji o niezgodnym z prawem przetwarzaniu w Urzędzie Miasta </w:t>
      </w:r>
      <w:r w:rsidR="00D74676" w:rsidRPr="005A35AA">
        <w:rPr>
          <w:rFonts w:asciiTheme="minorHAnsi" w:hAnsiTheme="minorHAnsi" w:cstheme="minorHAnsi"/>
          <w:sz w:val="22"/>
          <w:szCs w:val="22"/>
        </w:rPr>
        <w:br/>
      </w:r>
      <w:r w:rsidRPr="005A35AA">
        <w:rPr>
          <w:rFonts w:asciiTheme="minorHAnsi" w:hAnsiTheme="minorHAnsi" w:cstheme="minorHAnsi"/>
          <w:sz w:val="22"/>
          <w:szCs w:val="22"/>
        </w:rPr>
        <w:t xml:space="preserve">w Tomaszowie Mazowieckim Pani/Pana danych osobowych, przysługuje Pani/Panu prawo wniesienia skargi do </w:t>
      </w:r>
      <w:r w:rsidR="00981118" w:rsidRPr="005A35AA">
        <w:rPr>
          <w:rFonts w:asciiTheme="minorHAnsi" w:hAnsiTheme="minorHAnsi" w:cstheme="minorHAnsi"/>
          <w:sz w:val="22"/>
          <w:szCs w:val="22"/>
        </w:rPr>
        <w:t>Prezesa Urzędu Ochrony Danych Osobowych</w:t>
      </w:r>
      <w:r w:rsidR="00F26B2C" w:rsidRPr="005A35AA">
        <w:rPr>
          <w:rFonts w:asciiTheme="minorHAnsi" w:hAnsiTheme="minorHAnsi" w:cstheme="minorHAnsi"/>
          <w:sz w:val="22"/>
          <w:szCs w:val="22"/>
        </w:rPr>
        <w:t>.</w:t>
      </w:r>
      <w:r w:rsidR="00981118" w:rsidRPr="005A35AA">
        <w:rPr>
          <w:rFonts w:asciiTheme="minorHAnsi" w:hAnsiTheme="minorHAnsi" w:cstheme="minorHAnsi"/>
          <w:sz w:val="22"/>
          <w:szCs w:val="22"/>
        </w:rPr>
        <w:t xml:space="preserve"> Adres urzędu: Urząd Ochrony Danych Osobowych, ul. Stawki 2, 00-193</w:t>
      </w:r>
      <w:r w:rsidR="00F35900" w:rsidRPr="005A35AA">
        <w:rPr>
          <w:rFonts w:asciiTheme="minorHAnsi" w:hAnsiTheme="minorHAnsi" w:cstheme="minorHAnsi"/>
          <w:sz w:val="22"/>
          <w:szCs w:val="22"/>
        </w:rPr>
        <w:t xml:space="preserve"> </w:t>
      </w:r>
      <w:r w:rsidR="00981118" w:rsidRPr="005A35AA">
        <w:rPr>
          <w:rFonts w:asciiTheme="minorHAnsi" w:hAnsiTheme="minorHAnsi" w:cstheme="minorHAnsi"/>
          <w:sz w:val="22"/>
          <w:szCs w:val="22"/>
        </w:rPr>
        <w:t>Warszawa</w:t>
      </w:r>
      <w:r w:rsidR="009C385C" w:rsidRPr="005A35AA">
        <w:rPr>
          <w:rFonts w:asciiTheme="minorHAnsi" w:hAnsiTheme="minorHAnsi" w:cstheme="minorHAnsi"/>
          <w:sz w:val="22"/>
          <w:szCs w:val="22"/>
        </w:rPr>
        <w:t>.</w:t>
      </w:r>
    </w:p>
    <w:p w14:paraId="61C37145" w14:textId="47455A7E" w:rsidR="00042568" w:rsidRDefault="00CD151A" w:rsidP="00981118">
      <w:pPr>
        <w:pStyle w:val="HTML-wstpniesformatowany"/>
        <w:numPr>
          <w:ilvl w:val="0"/>
          <w:numId w:val="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 xml:space="preserve">Pani/Pana dane </w:t>
      </w:r>
      <w:r w:rsidR="009C385C" w:rsidRPr="005A35AA">
        <w:rPr>
          <w:rFonts w:asciiTheme="minorHAnsi" w:hAnsiTheme="minorHAnsi" w:cstheme="minorHAnsi"/>
          <w:sz w:val="22"/>
          <w:szCs w:val="22"/>
        </w:rPr>
        <w:t>nie będą</w:t>
      </w:r>
      <w:r w:rsidRPr="005A35AA">
        <w:rPr>
          <w:rFonts w:asciiTheme="minorHAnsi" w:hAnsiTheme="minorHAnsi" w:cstheme="minorHAnsi"/>
          <w:sz w:val="22"/>
          <w:szCs w:val="22"/>
        </w:rPr>
        <w:t xml:space="preserve"> przetwarzane w sposób zautomatyzowany i nie będą profilowane.</w:t>
      </w:r>
    </w:p>
    <w:p w14:paraId="4AAD73E8" w14:textId="77777777" w:rsidR="005A35AA" w:rsidRPr="005A35AA" w:rsidRDefault="005A35AA" w:rsidP="001F2F4A">
      <w:pPr>
        <w:pStyle w:val="HTML-wstpniesformatowany"/>
        <w:ind w:left="426"/>
        <w:rPr>
          <w:rFonts w:asciiTheme="minorHAnsi" w:hAnsiTheme="minorHAnsi" w:cstheme="minorHAnsi"/>
          <w:sz w:val="22"/>
          <w:szCs w:val="22"/>
        </w:rPr>
      </w:pPr>
    </w:p>
    <w:sectPr w:rsidR="005A35AA" w:rsidRPr="005A35AA" w:rsidSect="00E40DB7">
      <w:headerReference w:type="first" r:id="rId8"/>
      <w:footerReference w:type="first" r:id="rId9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358B7" w14:textId="77777777" w:rsidR="00875EBA" w:rsidRDefault="00875EBA" w:rsidP="00E40DB7">
      <w:pPr>
        <w:spacing w:after="0" w:line="240" w:lineRule="auto"/>
      </w:pPr>
      <w:r>
        <w:separator/>
      </w:r>
    </w:p>
  </w:endnote>
  <w:endnote w:type="continuationSeparator" w:id="0">
    <w:p w14:paraId="22D6EE15" w14:textId="77777777" w:rsidR="00875EBA" w:rsidRDefault="00875EBA" w:rsidP="00E4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23DC9" w14:textId="75A1C7BD" w:rsidR="00E40DB7" w:rsidRDefault="002378C8">
    <w:pPr>
      <w:pStyle w:val="Stopka"/>
    </w:pPr>
    <w:r w:rsidRPr="002C3922">
      <w:rPr>
        <w:rFonts w:cstheme="minorHAnsi"/>
        <w:noProof/>
        <w:lang w:eastAsia="pl-PL"/>
      </w:rPr>
      <w:drawing>
        <wp:inline distT="0" distB="0" distL="0" distR="0" wp14:anchorId="5A7899F7" wp14:editId="2565E958">
          <wp:extent cx="5760720" cy="640715"/>
          <wp:effectExtent l="0" t="0" r="0" b="6985"/>
          <wp:docPr id="1" name="Obraz 1" descr="C:\Users\mrosinska\AppData\Local\Microsoft\Windows\INetCache\Content.Outlook\39BO180G\ciag-feprreg-rrp-wl-ueefr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osinska\AppData\Local\Microsoft\Windows\INetCache\Content.Outlook\39BO180G\ciag-feprreg-rrp-wl-ueefrr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90482" w14:textId="77777777" w:rsidR="00875EBA" w:rsidRDefault="00875EBA" w:rsidP="00E40DB7">
      <w:pPr>
        <w:spacing w:after="0" w:line="240" w:lineRule="auto"/>
      </w:pPr>
      <w:r>
        <w:separator/>
      </w:r>
    </w:p>
  </w:footnote>
  <w:footnote w:type="continuationSeparator" w:id="0">
    <w:p w14:paraId="6CD19DEE" w14:textId="77777777" w:rsidR="00875EBA" w:rsidRDefault="00875EBA" w:rsidP="00E40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67BF6" w14:textId="138E33A2" w:rsidR="00E40DB7" w:rsidRDefault="00E40DB7">
    <w:pPr>
      <w:pStyle w:val="Nagwek"/>
    </w:pPr>
    <w:r w:rsidRPr="00705FC3">
      <w:rPr>
        <w:rFonts w:cstheme="minorHAnsi"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515F8839" wp14:editId="37F76A01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2026920" cy="813435"/>
          <wp:effectExtent l="0" t="0" r="0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1F48"/>
    <w:multiLevelType w:val="hybridMultilevel"/>
    <w:tmpl w:val="7460117C"/>
    <w:lvl w:ilvl="0" w:tplc="F3A46A4C">
      <w:start w:val="1"/>
      <w:numFmt w:val="decimal"/>
      <w:lvlText w:val="%1.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3E267B0"/>
    <w:multiLevelType w:val="hybridMultilevel"/>
    <w:tmpl w:val="45CAD3A4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18192110"/>
    <w:multiLevelType w:val="hybridMultilevel"/>
    <w:tmpl w:val="471C8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60F69"/>
    <w:multiLevelType w:val="hybridMultilevel"/>
    <w:tmpl w:val="B552BEDE"/>
    <w:lvl w:ilvl="0" w:tplc="04150017">
      <w:start w:val="1"/>
      <w:numFmt w:val="lowerLetter"/>
      <w:lvlText w:val="%1)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 w15:restartNumberingAfterBreak="0">
    <w:nsid w:val="328139BE"/>
    <w:multiLevelType w:val="hybridMultilevel"/>
    <w:tmpl w:val="BCFCC1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E235BF"/>
    <w:multiLevelType w:val="hybridMultilevel"/>
    <w:tmpl w:val="97341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53708"/>
    <w:multiLevelType w:val="hybridMultilevel"/>
    <w:tmpl w:val="250EFDDC"/>
    <w:lvl w:ilvl="0" w:tplc="F3A46A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97D4D"/>
    <w:multiLevelType w:val="hybridMultilevel"/>
    <w:tmpl w:val="DCBCAA5C"/>
    <w:lvl w:ilvl="0" w:tplc="37425A0C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E7D58B2"/>
    <w:multiLevelType w:val="hybridMultilevel"/>
    <w:tmpl w:val="E5684B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A97A50"/>
    <w:multiLevelType w:val="hybridMultilevel"/>
    <w:tmpl w:val="7864393A"/>
    <w:lvl w:ilvl="0" w:tplc="F3A46A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208C8"/>
    <w:multiLevelType w:val="hybridMultilevel"/>
    <w:tmpl w:val="C5BEAD28"/>
    <w:lvl w:ilvl="0" w:tplc="706EBD8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C9B2637"/>
    <w:multiLevelType w:val="hybridMultilevel"/>
    <w:tmpl w:val="C15A183A"/>
    <w:lvl w:ilvl="0" w:tplc="F3A46A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1A"/>
    <w:rsid w:val="00042568"/>
    <w:rsid w:val="000801D5"/>
    <w:rsid w:val="001F2F4A"/>
    <w:rsid w:val="001F412B"/>
    <w:rsid w:val="00213705"/>
    <w:rsid w:val="00215859"/>
    <w:rsid w:val="002378C8"/>
    <w:rsid w:val="00260BED"/>
    <w:rsid w:val="002B50A6"/>
    <w:rsid w:val="00321DAD"/>
    <w:rsid w:val="005A35AA"/>
    <w:rsid w:val="005A54EB"/>
    <w:rsid w:val="005B4F8B"/>
    <w:rsid w:val="005C1B86"/>
    <w:rsid w:val="008517DE"/>
    <w:rsid w:val="00875EBA"/>
    <w:rsid w:val="00981118"/>
    <w:rsid w:val="009A43C4"/>
    <w:rsid w:val="009C385C"/>
    <w:rsid w:val="009E0730"/>
    <w:rsid w:val="00BF7624"/>
    <w:rsid w:val="00C0595C"/>
    <w:rsid w:val="00CD151A"/>
    <w:rsid w:val="00D02E90"/>
    <w:rsid w:val="00D74676"/>
    <w:rsid w:val="00E40DB7"/>
    <w:rsid w:val="00E45F58"/>
    <w:rsid w:val="00EF6DFB"/>
    <w:rsid w:val="00F26B2C"/>
    <w:rsid w:val="00F35900"/>
    <w:rsid w:val="00F7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A305"/>
  <w15:chartTrackingRefBased/>
  <w15:docId w15:val="{6B4DFACD-3CAA-4EE1-BD0C-64E04B3E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151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D151A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6B2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0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DB7"/>
  </w:style>
  <w:style w:type="paragraph" w:styleId="Stopka">
    <w:name w:val="footer"/>
    <w:basedOn w:val="Normalny"/>
    <w:link w:val="StopkaZnak"/>
    <w:uiPriority w:val="99"/>
    <w:unhideWhenUsed/>
    <w:rsid w:val="00E40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DB7"/>
  </w:style>
  <w:style w:type="character" w:customStyle="1" w:styleId="markedcontent">
    <w:name w:val="markedcontent"/>
    <w:basedOn w:val="Domylnaczcionkaakapitu"/>
    <w:rsid w:val="00213705"/>
  </w:style>
  <w:style w:type="paragraph" w:styleId="Tekstdymka">
    <w:name w:val="Balloon Text"/>
    <w:basedOn w:val="Normalny"/>
    <w:link w:val="TekstdymkaZnak"/>
    <w:uiPriority w:val="99"/>
    <w:semiHidden/>
    <w:unhideWhenUsed/>
    <w:rsid w:val="00E45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tomaszow-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Wardzyńska</dc:creator>
  <cp:keywords/>
  <dc:description/>
  <cp:lastModifiedBy>Piotr Gajda</cp:lastModifiedBy>
  <cp:revision>2</cp:revision>
  <cp:lastPrinted>2023-01-09T12:49:00Z</cp:lastPrinted>
  <dcterms:created xsi:type="dcterms:W3CDTF">2023-01-10T10:44:00Z</dcterms:created>
  <dcterms:modified xsi:type="dcterms:W3CDTF">2023-01-10T10:44:00Z</dcterms:modified>
</cp:coreProperties>
</file>