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12F6" w14:textId="77777777" w:rsidR="00C801DA" w:rsidRDefault="00C801DA" w:rsidP="00C801D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do uchwały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Nr XC/696/2024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Rady Miejskiej Tomaszowa Mazowieckiego </w:t>
      </w:r>
      <w:r>
        <w:rPr>
          <w:sz w:val="22"/>
          <w:szCs w:val="22"/>
        </w:rPr>
        <w:br/>
      </w:r>
      <w:r>
        <w:rPr>
          <w:sz w:val="22"/>
          <w:szCs w:val="22"/>
        </w:rPr>
        <w:t>z dnia 10 kwietnia 2024 r.</w:t>
      </w:r>
    </w:p>
    <w:p w14:paraId="228BC474" w14:textId="77777777" w:rsidR="00C801DA" w:rsidRDefault="00C801DA" w:rsidP="00C801DA">
      <w:pPr>
        <w:pStyle w:val="Default"/>
        <w:jc w:val="right"/>
        <w:rPr>
          <w:sz w:val="22"/>
          <w:szCs w:val="22"/>
        </w:rPr>
      </w:pPr>
    </w:p>
    <w:p w14:paraId="7BEDF289" w14:textId="77777777" w:rsidR="00C801DA" w:rsidRDefault="00C801DA" w:rsidP="00C801DA">
      <w:pPr>
        <w:pStyle w:val="Default"/>
        <w:jc w:val="right"/>
        <w:rPr>
          <w:sz w:val="22"/>
          <w:szCs w:val="22"/>
        </w:rPr>
      </w:pPr>
    </w:p>
    <w:p w14:paraId="777D12BC" w14:textId="66FC6650" w:rsidR="00C801DA" w:rsidRDefault="00C801DA" w:rsidP="00C801D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FB15DAA" w14:textId="77777777" w:rsidR="00C801DA" w:rsidRDefault="00C801DA" w:rsidP="00C801D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REGULAMIN </w:t>
      </w:r>
    </w:p>
    <w:p w14:paraId="1444AA70" w14:textId="73611D63" w:rsidR="00C801DA" w:rsidRDefault="00C801DA" w:rsidP="00C801D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udzielania i rozliczania dotacji celowej na realizację przedsięwzięć związanych 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z ograniczeniem niskiej emisji na terenie Gminy Miasto Tomaszów Mazowiecki</w:t>
      </w:r>
    </w:p>
    <w:p w14:paraId="35F29EC5" w14:textId="77777777" w:rsidR="00C801DA" w:rsidRDefault="00C801DA" w:rsidP="00C801DA">
      <w:pPr>
        <w:pStyle w:val="Default"/>
        <w:jc w:val="center"/>
        <w:rPr>
          <w:sz w:val="22"/>
          <w:szCs w:val="22"/>
        </w:rPr>
      </w:pPr>
    </w:p>
    <w:p w14:paraId="0E59521F" w14:textId="77777777" w:rsidR="00C801DA" w:rsidRDefault="00C801DA" w:rsidP="00C801DA">
      <w:pPr>
        <w:pStyle w:val="Default"/>
        <w:jc w:val="center"/>
        <w:rPr>
          <w:sz w:val="22"/>
          <w:szCs w:val="22"/>
        </w:rPr>
      </w:pPr>
    </w:p>
    <w:p w14:paraId="294B5325" w14:textId="77041958" w:rsidR="00C801DA" w:rsidRDefault="00C801DA" w:rsidP="00C801D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1 Postanowienia ogólne</w:t>
      </w:r>
    </w:p>
    <w:p w14:paraId="66CA02FC" w14:textId="77777777" w:rsidR="00C801DA" w:rsidRDefault="00C801DA" w:rsidP="00C801DA">
      <w:pPr>
        <w:pStyle w:val="Default"/>
        <w:jc w:val="center"/>
        <w:rPr>
          <w:sz w:val="22"/>
          <w:szCs w:val="22"/>
        </w:rPr>
      </w:pPr>
    </w:p>
    <w:p w14:paraId="49C17EB8" w14:textId="77777777" w:rsidR="00C801DA" w:rsidRDefault="00C801DA" w:rsidP="00C801D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>
        <w:rPr>
          <w:sz w:val="22"/>
          <w:szCs w:val="22"/>
        </w:rPr>
        <w:t xml:space="preserve">1. Regulamin określa szczegółowe zasady udzielania i rozliczania dotacji celowej ze środków budżetu Gminy Miasto Tomaszów Mazowiecki na dofinansowanie inwestycji służących ochronie powietrza, polegających na wymianie </w:t>
      </w:r>
      <w:proofErr w:type="spellStart"/>
      <w:r>
        <w:rPr>
          <w:sz w:val="22"/>
          <w:szCs w:val="22"/>
        </w:rPr>
        <w:t>nieekologicznych</w:t>
      </w:r>
      <w:proofErr w:type="spellEnd"/>
      <w:r>
        <w:rPr>
          <w:sz w:val="22"/>
          <w:szCs w:val="22"/>
        </w:rPr>
        <w:t xml:space="preserve"> źródeł ciepła w budynkach mieszkalnych położonych na terenie Gminy Miasto Tomaszów Mazowiecki. </w:t>
      </w:r>
    </w:p>
    <w:p w14:paraId="1F272F3D" w14:textId="77777777" w:rsidR="00C801DA" w:rsidRDefault="00C801DA" w:rsidP="00C801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Celem udzielenia dotacji jest ograniczenie ilości zanieczyszczeń pyłowo-gazowych emitowanych do powietrza, w szczególności pyłu zawieszonego PM10 i </w:t>
      </w:r>
      <w:proofErr w:type="spellStart"/>
      <w:r>
        <w:rPr>
          <w:sz w:val="22"/>
          <w:szCs w:val="22"/>
        </w:rPr>
        <w:t>benzo</w:t>
      </w:r>
      <w:proofErr w:type="spellEnd"/>
      <w:r>
        <w:rPr>
          <w:sz w:val="22"/>
          <w:szCs w:val="22"/>
        </w:rPr>
        <w:t xml:space="preserve">(a)piranu ze źródeł tzw. „niskiej emisji” pochodzących z domowych systemów grzewczych, w których spala się paliwo o złej charakterystyce oraz niskich parametrach grzewczych. </w:t>
      </w:r>
    </w:p>
    <w:p w14:paraId="0611098F" w14:textId="77777777" w:rsidR="00C801DA" w:rsidRDefault="00C801DA" w:rsidP="00C801DA">
      <w:pPr>
        <w:pStyle w:val="Default"/>
        <w:jc w:val="both"/>
        <w:rPr>
          <w:sz w:val="22"/>
          <w:szCs w:val="22"/>
        </w:rPr>
      </w:pPr>
    </w:p>
    <w:p w14:paraId="3D4BFB32" w14:textId="719BA5DE" w:rsidR="00C801DA" w:rsidRDefault="00C801DA" w:rsidP="00C801D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2 Zasady udzielania dotacji</w:t>
      </w:r>
    </w:p>
    <w:p w14:paraId="1320EFC9" w14:textId="77777777" w:rsidR="00C801DA" w:rsidRDefault="00C801DA" w:rsidP="00C801DA">
      <w:pPr>
        <w:pStyle w:val="Default"/>
        <w:jc w:val="both"/>
        <w:rPr>
          <w:sz w:val="22"/>
          <w:szCs w:val="22"/>
        </w:rPr>
      </w:pPr>
    </w:p>
    <w:p w14:paraId="26F0844F" w14:textId="77777777" w:rsidR="00C801DA" w:rsidRDefault="00C801DA" w:rsidP="00C801D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2. </w:t>
      </w:r>
      <w:r>
        <w:rPr>
          <w:sz w:val="22"/>
          <w:szCs w:val="22"/>
        </w:rPr>
        <w:t xml:space="preserve">1. Dotacja jest wypłacana ze środków budżetu Gminy Miasto Tomaszów Mazowiecki na dofinansowanie kosztów przedsięwzięcia poniesionych w związku z wymianą dotychczasowego źródła ciepła w budynku mieszkalnym na nowoczesne proekologiczne źródło ciepła. </w:t>
      </w:r>
    </w:p>
    <w:p w14:paraId="741087B0" w14:textId="77777777" w:rsidR="00C801DA" w:rsidRDefault="00C801DA" w:rsidP="00C801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Dotację mogą uzyskać osoby fizyczne będące właścicielami lub współwłaścicielami budynków mieszkalnych. </w:t>
      </w:r>
    </w:p>
    <w:p w14:paraId="39326599" w14:textId="77777777" w:rsidR="00C801DA" w:rsidRDefault="00C801DA" w:rsidP="00C801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Intensywność dofinansowania odnosi się do kosztów kwalifikowanych z uwzględnieniem progów dochodowych beneficjenta programu, zgodnie z poniższymi założeniami: </w:t>
      </w:r>
    </w:p>
    <w:p w14:paraId="5ACD49FE" w14:textId="77777777" w:rsidR="00C801DA" w:rsidRDefault="00C801DA" w:rsidP="00C801DA">
      <w:pPr>
        <w:pStyle w:val="Default"/>
        <w:jc w:val="both"/>
        <w:rPr>
          <w:sz w:val="22"/>
          <w:szCs w:val="22"/>
        </w:rPr>
      </w:pPr>
    </w:p>
    <w:p w14:paraId="5D705F65" w14:textId="1058834C" w:rsidR="00C801DA" w:rsidRDefault="00C801DA" w:rsidP="00C801D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b/>
          <w:bCs/>
          <w:sz w:val="22"/>
          <w:szCs w:val="22"/>
        </w:rPr>
        <w:t>podstawowy poziom dofinansowania</w:t>
      </w:r>
      <w:r>
        <w:rPr>
          <w:sz w:val="22"/>
          <w:szCs w:val="22"/>
        </w:rPr>
        <w:t xml:space="preserve">, w przypadku dochodów nieprzekraczających </w:t>
      </w:r>
      <w:r>
        <w:rPr>
          <w:sz w:val="22"/>
          <w:szCs w:val="22"/>
        </w:rPr>
        <w:br/>
      </w:r>
      <w:r w:rsidRPr="00C801DA">
        <w:rPr>
          <w:b/>
          <w:bCs/>
          <w:sz w:val="22"/>
          <w:szCs w:val="22"/>
        </w:rPr>
        <w:t>135 000,00 zł</w:t>
      </w:r>
      <w:r>
        <w:rPr>
          <w:sz w:val="22"/>
          <w:szCs w:val="22"/>
        </w:rPr>
        <w:t xml:space="preserve"> rocznie stanowiącym podstawę obliczenia podatku, wykazanym w ostatnio złożonym zeznaniu podatkowym zgodnie z ustawą o podatku dochodowym od osób fizycznych ustalonym: </w:t>
      </w:r>
    </w:p>
    <w:p w14:paraId="3B08841A" w14:textId="77777777" w:rsidR="00C801DA" w:rsidRDefault="00C801DA" w:rsidP="00C801D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</w:r>
    </w:p>
    <w:p w14:paraId="50C0AE30" w14:textId="77777777" w:rsidR="00C801DA" w:rsidRDefault="00C801DA" w:rsidP="00C801D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 podstawie dokumentów potwierdzających wysokość uzyskanego dochodu, zawierających informacje o wysokości przychodu i stawce podatku lub wysokości opłaconego podatku dochodowego w roku wskazanym w powyższym obwieszczeniu ministra; </w:t>
      </w:r>
    </w:p>
    <w:p w14:paraId="0AE751FD" w14:textId="77777777" w:rsidR="00C801DA" w:rsidRDefault="00C801DA" w:rsidP="00C801D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dofinansowanie; </w:t>
      </w:r>
    </w:p>
    <w:p w14:paraId="674115A0" w14:textId="77777777" w:rsidR="00C801DA" w:rsidRDefault="00C801DA" w:rsidP="00C801D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niepodlegającym opodatkowaniu na podstawie przepisów o podatku dochodowym od osób fizycznych i mieszczącym się pod względem rodzaju w katalogu zawartym w art. 3 pkt 1 lit. c) ustawy o świadczeniach rodzinnych, osiągniętym w roku kalendarzowym poprzedzającym rok złożenia wniosku o dofinansowanie, wykazanym w odpowiednim dokumencie. W przypadku uzyskiwania dochodów z różnych źródeł określonych powyżej, dochody te sumuje się, przy czym suma ta nie może przekroczyć kwoty 135 000 zł. </w:t>
      </w:r>
    </w:p>
    <w:p w14:paraId="38AFD734" w14:textId="77777777" w:rsidR="00C801DA" w:rsidRDefault="00C801DA" w:rsidP="00C801DA">
      <w:pPr>
        <w:pStyle w:val="Default"/>
        <w:pageBreakBefore/>
        <w:ind w:firstLine="708"/>
        <w:jc w:val="both"/>
        <w:rPr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lastRenderedPageBreak/>
        <w:t xml:space="preserve">2) </w:t>
      </w:r>
      <w:r>
        <w:rPr>
          <w:b/>
          <w:bCs/>
          <w:color w:val="auto"/>
          <w:sz w:val="22"/>
          <w:szCs w:val="22"/>
        </w:rPr>
        <w:t>podwyższony poziom dofinansowania</w:t>
      </w:r>
      <w:r>
        <w:rPr>
          <w:color w:val="auto"/>
          <w:sz w:val="22"/>
          <w:szCs w:val="22"/>
        </w:rPr>
        <w:t xml:space="preserve">, w przypadku gdy Wnioskodawcą jest osoba fizyczna, której przeciętny miesięczny dochód na jednego członka jej gospodarstwa domowego wskazany w zaświadczeniu wydawanym przez wójta, burmistrza lub prezydenta miasta, zgodnie z art. 411 ust. 10g ustawy – Prawo ochrony środowiska, nie przekracza kwoty: </w:t>
      </w:r>
    </w:p>
    <w:p w14:paraId="314D7423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</w:p>
    <w:p w14:paraId="4CDFC5F3" w14:textId="1F62EDE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 w:rsidRPr="00C801DA">
        <w:rPr>
          <w:b/>
          <w:bCs/>
          <w:color w:val="auto"/>
          <w:sz w:val="22"/>
          <w:szCs w:val="22"/>
        </w:rPr>
        <w:t>1 894 zł</w:t>
      </w:r>
      <w:r>
        <w:rPr>
          <w:color w:val="auto"/>
          <w:sz w:val="22"/>
          <w:szCs w:val="22"/>
        </w:rPr>
        <w:t xml:space="preserve"> w gospodarstwie wieloosobowym, </w:t>
      </w:r>
    </w:p>
    <w:p w14:paraId="3FB9CFDF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Pr="00C801DA">
        <w:rPr>
          <w:b/>
          <w:bCs/>
          <w:color w:val="auto"/>
          <w:sz w:val="22"/>
          <w:szCs w:val="22"/>
        </w:rPr>
        <w:t>2 651 zł</w:t>
      </w:r>
      <w:r>
        <w:rPr>
          <w:color w:val="auto"/>
          <w:sz w:val="22"/>
          <w:szCs w:val="22"/>
        </w:rPr>
        <w:t xml:space="preserve"> w gospodarstwie jednoosobowym. </w:t>
      </w:r>
    </w:p>
    <w:p w14:paraId="0D466CF7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</w:p>
    <w:p w14:paraId="56687A9F" w14:textId="2EB1AAF1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prowadzenia działalności gospodarczej, roczny przychód osoby, o której mowa powyżej, z tytułu prowadzenia pozarolniczej działalności gospodarczej za rok kalendarzowy, za który ustalony został przeciętny miesięczny dochód wskazany w zaświadczeniu, o którym mowa powyżej, nie przekroczył czterdziestokrotności kwoty minimalnego wynagrodzenia za pracę określonego 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rozporządzeniu Rady Ministrów obowiązującym w grudniu roku poprzedzającego rok złożenia wniosku o dofinansowanie. </w:t>
      </w:r>
    </w:p>
    <w:p w14:paraId="5C038158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</w:p>
    <w:p w14:paraId="01351316" w14:textId="70F79918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</w:t>
      </w:r>
      <w:r>
        <w:rPr>
          <w:b/>
          <w:bCs/>
          <w:color w:val="auto"/>
          <w:sz w:val="22"/>
          <w:szCs w:val="22"/>
        </w:rPr>
        <w:t>najwyższy poziom dofinansowania</w:t>
      </w:r>
      <w:r>
        <w:rPr>
          <w:color w:val="auto"/>
          <w:sz w:val="22"/>
          <w:szCs w:val="22"/>
        </w:rPr>
        <w:t xml:space="preserve">, w przypadku gdy Wnioskodawcą jest osoba fizyczna, której przeciętny miesięczny dochód na jednego członka jej gospodarstwa domowego wskazany 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zaświadczeniu wydawanym przez wójta, burmistrza lub prezydenta miasta, zgodnie z art. 411 ust. 10g ustawy – Prawo ochrony środowiska, nie przekracza kwoty: </w:t>
      </w:r>
    </w:p>
    <w:p w14:paraId="08A0437B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6C29E6FD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 w:rsidRPr="00C801DA">
        <w:rPr>
          <w:b/>
          <w:bCs/>
          <w:color w:val="auto"/>
          <w:sz w:val="22"/>
          <w:szCs w:val="22"/>
        </w:rPr>
        <w:t>1 090 zł</w:t>
      </w:r>
      <w:r>
        <w:rPr>
          <w:color w:val="auto"/>
          <w:sz w:val="22"/>
          <w:szCs w:val="22"/>
        </w:rPr>
        <w:t xml:space="preserve"> w gospodarstwie wieloosobowym, </w:t>
      </w:r>
    </w:p>
    <w:p w14:paraId="1E8F7A5D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Pr="00C801DA">
        <w:rPr>
          <w:b/>
          <w:bCs/>
          <w:color w:val="auto"/>
          <w:sz w:val="22"/>
          <w:szCs w:val="22"/>
        </w:rPr>
        <w:t>1 526 zł</w:t>
      </w:r>
      <w:r>
        <w:rPr>
          <w:color w:val="auto"/>
          <w:sz w:val="22"/>
          <w:szCs w:val="22"/>
        </w:rPr>
        <w:t xml:space="preserve"> w gospodarstwie jednoosobowym. </w:t>
      </w:r>
    </w:p>
    <w:p w14:paraId="26D7014C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</w:p>
    <w:p w14:paraId="015609F2" w14:textId="65B91ABD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prowadzenia działalności gospodarczej, roczny przychód osoby, o której mowa powyżej, z tytułu prowadzenia pozarolniczej działalności gospodarczej za rok kalendarzowy, za który ustalony został przeciętny miesięczny dochód wskazany w zaświadczeniu, o którym mowa powyżej, nie przekroczył czterdziestokrotności kwoty minimalnego wynagrodzenia za pracę określonego 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rozporządzeniu Rady Ministrów obowiązującym w grudniu roku poprzedzającego rok złożenia wniosku o dofinansowanie. </w:t>
      </w:r>
    </w:p>
    <w:p w14:paraId="5CC83951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Dotacja jest udzielana na przedsięwzięcia związane z ograniczeniem niskiej emisji, zlokalizowane na terenie Gminy Miasto Tomaszów Mazowiecki, polegające na wymianie lokalnych </w:t>
      </w:r>
      <w:proofErr w:type="spellStart"/>
      <w:r>
        <w:rPr>
          <w:color w:val="auto"/>
          <w:sz w:val="22"/>
          <w:szCs w:val="22"/>
        </w:rPr>
        <w:t>nieekologicznych</w:t>
      </w:r>
      <w:proofErr w:type="spellEnd"/>
      <w:r>
        <w:rPr>
          <w:color w:val="auto"/>
          <w:sz w:val="22"/>
          <w:szCs w:val="22"/>
        </w:rPr>
        <w:t xml:space="preserve"> źródeł ciepła zasilanych paliwami stałymi na nowoczesne proekologiczne źródło ciepła: </w:t>
      </w:r>
    </w:p>
    <w:p w14:paraId="084BBF4F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pompy ciepła; </w:t>
      </w:r>
    </w:p>
    <w:p w14:paraId="5CF6E156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kotły gazowe; </w:t>
      </w:r>
    </w:p>
    <w:p w14:paraId="062F7D75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kotły na olej opałowy; </w:t>
      </w:r>
    </w:p>
    <w:p w14:paraId="66ECA37B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piece elektryczne; </w:t>
      </w:r>
    </w:p>
    <w:p w14:paraId="1F488572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piece na </w:t>
      </w:r>
      <w:proofErr w:type="spellStart"/>
      <w:r>
        <w:rPr>
          <w:color w:val="auto"/>
          <w:sz w:val="22"/>
          <w:szCs w:val="22"/>
        </w:rPr>
        <w:t>pellet</w:t>
      </w:r>
      <w:proofErr w:type="spellEnd"/>
      <w:r>
        <w:rPr>
          <w:color w:val="auto"/>
          <w:sz w:val="22"/>
          <w:szCs w:val="22"/>
        </w:rPr>
        <w:t xml:space="preserve"> lub biomasę, spełniające wszystkie parametry związane ze sprawnością urządzenia oraz emisją zanieczyszczeń do powietrza, odpowiadające 5 klasie normy PN-EN 303-5:2012, które uzyskały certyfikat wystawiony przez akredytowaną jednostkę badawczą. </w:t>
      </w:r>
    </w:p>
    <w:p w14:paraId="3C341F23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Dotacja udzielana jest na zakup i montaż nowego źródła ciepła, o którym mowa w ust. 3 § 2 - fabrycznie nowego i zamontowanego po raz pierwszy, spełniającego normy i dopuszczonego do użytkowania na terenie Polski. </w:t>
      </w:r>
    </w:p>
    <w:p w14:paraId="369B4873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Nowe źródło ciepła musi stanowić główne źródło ogrzewania budynku mieszkalnego. </w:t>
      </w:r>
    </w:p>
    <w:p w14:paraId="676708AD" w14:textId="77777777" w:rsidR="00C801DA" w:rsidRDefault="00C801DA" w:rsidP="00C801D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E37293B" w14:textId="0D85F725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1. Warunkiem niezbędnym do uzyskania dofinansowania jest likwidacja dotychczasowego źródła ciepła w budynku mieszkalnym objętym zgłoszeniem, zasilanego paliwami stałymi, z wyjątkiem: </w:t>
      </w:r>
    </w:p>
    <w:p w14:paraId="2535CB40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wykorzystania pieców kaflowych jako akumulacyjnych przy ogrzewaniu elektrycznym; </w:t>
      </w:r>
    </w:p>
    <w:p w14:paraId="1BC311D2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pieców przedstawiających wysokie walory estetyczne; </w:t>
      </w:r>
    </w:p>
    <w:p w14:paraId="258F6847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pieców objętych ochroną konserwatorską. </w:t>
      </w:r>
    </w:p>
    <w:p w14:paraId="09A02E1C" w14:textId="76C4C490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Wnioskodawca dokonuje we własnym zakresie i na własną odpowiedzialność doboru źródła oraz wyboru dostawcy i instalatora, jak również zapewnia realizację wymiany kotła zgodnie z przepisami prawa, w tym prawa budowlanego. Na wnioskodawcy spoczywa także obowiązek sporządzenia stosownej dokumentacji wymaganej prawem i uzyskania wymaganych prawem opinii, pozwoleń 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zgłoszeń. </w:t>
      </w:r>
    </w:p>
    <w:p w14:paraId="1393F167" w14:textId="77777777" w:rsidR="00C801DA" w:rsidRDefault="00C801DA" w:rsidP="00C801DA">
      <w:pPr>
        <w:pStyle w:val="Default"/>
        <w:pageBreakBefore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§ 4. </w:t>
      </w:r>
      <w:r>
        <w:rPr>
          <w:color w:val="auto"/>
          <w:sz w:val="22"/>
          <w:szCs w:val="22"/>
        </w:rPr>
        <w:t xml:space="preserve">1. Wysokość środków przeznaczonych na dofinansowanie inwestycji służących ochronie powietrza będzie określona w uchwale budżetowej Gminy Miasto Tomaszów Mazowiecki na dany rok. </w:t>
      </w:r>
    </w:p>
    <w:p w14:paraId="2DA0C819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Dotacja będzie udzielana na pokrycie udokumentowanych i poniesionych kosztów przedsięwzięcia w wysokości nie większej niż: </w:t>
      </w:r>
    </w:p>
    <w:p w14:paraId="0C292C18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 przypadku podstawowego poziomu dofinansowania ujętego w § 2 ust. 3 pkt. 1: </w:t>
      </w:r>
    </w:p>
    <w:p w14:paraId="228D535C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>
        <w:rPr>
          <w:b/>
          <w:bCs/>
          <w:color w:val="auto"/>
          <w:sz w:val="22"/>
          <w:szCs w:val="22"/>
        </w:rPr>
        <w:t xml:space="preserve">5 000,00 zł </w:t>
      </w:r>
      <w:r>
        <w:rPr>
          <w:color w:val="auto"/>
          <w:sz w:val="22"/>
          <w:szCs w:val="22"/>
        </w:rPr>
        <w:t xml:space="preserve">w przypadku wymiany </w:t>
      </w:r>
      <w:proofErr w:type="spellStart"/>
      <w:r>
        <w:rPr>
          <w:color w:val="auto"/>
          <w:sz w:val="22"/>
          <w:szCs w:val="22"/>
        </w:rPr>
        <w:t>nieekologicznych</w:t>
      </w:r>
      <w:proofErr w:type="spellEnd"/>
      <w:r>
        <w:rPr>
          <w:color w:val="auto"/>
          <w:sz w:val="22"/>
          <w:szCs w:val="22"/>
        </w:rPr>
        <w:t xml:space="preserve"> źródeł ciepła na pompę ciepła, </w:t>
      </w:r>
    </w:p>
    <w:p w14:paraId="22C3C492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b/>
          <w:bCs/>
          <w:color w:val="auto"/>
          <w:sz w:val="22"/>
          <w:szCs w:val="22"/>
        </w:rPr>
        <w:t xml:space="preserve">3 500,00 </w:t>
      </w:r>
      <w:r>
        <w:rPr>
          <w:color w:val="auto"/>
          <w:sz w:val="22"/>
          <w:szCs w:val="22"/>
        </w:rPr>
        <w:t xml:space="preserve">zł w przypadku wymiany </w:t>
      </w:r>
      <w:proofErr w:type="spellStart"/>
      <w:r>
        <w:rPr>
          <w:color w:val="auto"/>
          <w:sz w:val="22"/>
          <w:szCs w:val="22"/>
        </w:rPr>
        <w:t>nieekologicznych</w:t>
      </w:r>
      <w:proofErr w:type="spellEnd"/>
      <w:r>
        <w:rPr>
          <w:color w:val="auto"/>
          <w:sz w:val="22"/>
          <w:szCs w:val="22"/>
        </w:rPr>
        <w:t xml:space="preserve"> źródeł ciepła na kotły gazowe, kotły na olej opałowy, piece elektryczne, </w:t>
      </w:r>
    </w:p>
    <w:p w14:paraId="4B58C7D7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>
        <w:rPr>
          <w:b/>
          <w:bCs/>
          <w:color w:val="auto"/>
          <w:sz w:val="22"/>
          <w:szCs w:val="22"/>
        </w:rPr>
        <w:t xml:space="preserve">3 000,00 </w:t>
      </w:r>
      <w:r>
        <w:rPr>
          <w:color w:val="auto"/>
          <w:sz w:val="22"/>
          <w:szCs w:val="22"/>
        </w:rPr>
        <w:t xml:space="preserve">zł w przypadku wymiany </w:t>
      </w:r>
      <w:proofErr w:type="spellStart"/>
      <w:r>
        <w:rPr>
          <w:color w:val="auto"/>
          <w:sz w:val="22"/>
          <w:szCs w:val="22"/>
        </w:rPr>
        <w:t>nieekologicznych</w:t>
      </w:r>
      <w:proofErr w:type="spellEnd"/>
      <w:r>
        <w:rPr>
          <w:color w:val="auto"/>
          <w:sz w:val="22"/>
          <w:szCs w:val="22"/>
        </w:rPr>
        <w:t xml:space="preserve"> źródeł ciepła na kocioł na </w:t>
      </w:r>
      <w:proofErr w:type="spellStart"/>
      <w:r>
        <w:rPr>
          <w:color w:val="auto"/>
          <w:sz w:val="22"/>
          <w:szCs w:val="22"/>
        </w:rPr>
        <w:t>pellet</w:t>
      </w:r>
      <w:proofErr w:type="spellEnd"/>
      <w:r>
        <w:rPr>
          <w:color w:val="auto"/>
          <w:sz w:val="22"/>
          <w:szCs w:val="22"/>
        </w:rPr>
        <w:t xml:space="preserve"> lub biomasę; </w:t>
      </w:r>
    </w:p>
    <w:p w14:paraId="58DA6D49" w14:textId="77777777" w:rsidR="00C801DA" w:rsidRDefault="00C801DA" w:rsidP="00C801DA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27F762CA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 przypadku podwyższonego poziomu dofinansowania ujętego w § 2 ust. 3 pkt. 2: </w:t>
      </w:r>
    </w:p>
    <w:p w14:paraId="5895B77F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>
        <w:rPr>
          <w:b/>
          <w:bCs/>
          <w:color w:val="auto"/>
          <w:sz w:val="22"/>
          <w:szCs w:val="22"/>
        </w:rPr>
        <w:t xml:space="preserve">7 500,00 zł </w:t>
      </w:r>
      <w:r>
        <w:rPr>
          <w:color w:val="auto"/>
          <w:sz w:val="22"/>
          <w:szCs w:val="22"/>
        </w:rPr>
        <w:t xml:space="preserve">w przypadku wymiany </w:t>
      </w:r>
      <w:proofErr w:type="spellStart"/>
      <w:r>
        <w:rPr>
          <w:color w:val="auto"/>
          <w:sz w:val="22"/>
          <w:szCs w:val="22"/>
        </w:rPr>
        <w:t>nieekologicznych</w:t>
      </w:r>
      <w:proofErr w:type="spellEnd"/>
      <w:r>
        <w:rPr>
          <w:color w:val="auto"/>
          <w:sz w:val="22"/>
          <w:szCs w:val="22"/>
        </w:rPr>
        <w:t xml:space="preserve"> źródeł ciepła na pompę ciepła, </w:t>
      </w:r>
    </w:p>
    <w:p w14:paraId="02AD745C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b/>
          <w:bCs/>
          <w:color w:val="auto"/>
          <w:sz w:val="22"/>
          <w:szCs w:val="22"/>
        </w:rPr>
        <w:t xml:space="preserve">5 250,00 </w:t>
      </w:r>
      <w:r>
        <w:rPr>
          <w:color w:val="auto"/>
          <w:sz w:val="22"/>
          <w:szCs w:val="22"/>
        </w:rPr>
        <w:t xml:space="preserve">zł w przypadku wymiany </w:t>
      </w:r>
      <w:proofErr w:type="spellStart"/>
      <w:r>
        <w:rPr>
          <w:color w:val="auto"/>
          <w:sz w:val="22"/>
          <w:szCs w:val="22"/>
        </w:rPr>
        <w:t>nieekologicznych</w:t>
      </w:r>
      <w:proofErr w:type="spellEnd"/>
      <w:r>
        <w:rPr>
          <w:color w:val="auto"/>
          <w:sz w:val="22"/>
          <w:szCs w:val="22"/>
        </w:rPr>
        <w:t xml:space="preserve"> źródeł ciepła na kotły gazowe, kotły na olej opałowy, piece elektryczne, </w:t>
      </w:r>
    </w:p>
    <w:p w14:paraId="533517C9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>
        <w:rPr>
          <w:b/>
          <w:bCs/>
          <w:color w:val="auto"/>
          <w:sz w:val="22"/>
          <w:szCs w:val="22"/>
        </w:rPr>
        <w:t xml:space="preserve">4 500,00 </w:t>
      </w:r>
      <w:r>
        <w:rPr>
          <w:color w:val="auto"/>
          <w:sz w:val="22"/>
          <w:szCs w:val="22"/>
        </w:rPr>
        <w:t xml:space="preserve">zł w przypadku wymiany </w:t>
      </w:r>
      <w:proofErr w:type="spellStart"/>
      <w:r>
        <w:rPr>
          <w:color w:val="auto"/>
          <w:sz w:val="22"/>
          <w:szCs w:val="22"/>
        </w:rPr>
        <w:t>nieekologicznych</w:t>
      </w:r>
      <w:proofErr w:type="spellEnd"/>
      <w:r>
        <w:rPr>
          <w:color w:val="auto"/>
          <w:sz w:val="22"/>
          <w:szCs w:val="22"/>
        </w:rPr>
        <w:t xml:space="preserve"> źródeł ciepła na kocioł na </w:t>
      </w:r>
      <w:proofErr w:type="spellStart"/>
      <w:r>
        <w:rPr>
          <w:color w:val="auto"/>
          <w:sz w:val="22"/>
          <w:szCs w:val="22"/>
        </w:rPr>
        <w:t>pellet</w:t>
      </w:r>
      <w:proofErr w:type="spellEnd"/>
      <w:r>
        <w:rPr>
          <w:color w:val="auto"/>
          <w:sz w:val="22"/>
          <w:szCs w:val="22"/>
        </w:rPr>
        <w:t xml:space="preserve"> lub biomasę;</w:t>
      </w:r>
    </w:p>
    <w:p w14:paraId="53558C24" w14:textId="4E9F6010" w:rsidR="00C801DA" w:rsidRDefault="00C801DA" w:rsidP="00C801DA">
      <w:pPr>
        <w:pStyle w:val="Default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13EE2D0E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w przypadku najwyższego poziomu dofinansowania ujętego w § 2 ust. 3 pkt. 3: </w:t>
      </w:r>
    </w:p>
    <w:p w14:paraId="334332C0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>
        <w:rPr>
          <w:b/>
          <w:bCs/>
          <w:color w:val="auto"/>
          <w:sz w:val="22"/>
          <w:szCs w:val="22"/>
        </w:rPr>
        <w:t xml:space="preserve">10 000,00 zł </w:t>
      </w:r>
      <w:r>
        <w:rPr>
          <w:color w:val="auto"/>
          <w:sz w:val="22"/>
          <w:szCs w:val="22"/>
        </w:rPr>
        <w:t xml:space="preserve">w przypadku wymiany </w:t>
      </w:r>
      <w:proofErr w:type="spellStart"/>
      <w:r>
        <w:rPr>
          <w:color w:val="auto"/>
          <w:sz w:val="22"/>
          <w:szCs w:val="22"/>
        </w:rPr>
        <w:t>nieekologicznych</w:t>
      </w:r>
      <w:proofErr w:type="spellEnd"/>
      <w:r>
        <w:rPr>
          <w:color w:val="auto"/>
          <w:sz w:val="22"/>
          <w:szCs w:val="22"/>
        </w:rPr>
        <w:t xml:space="preserve"> źródeł ciepła na pompę ciepła, </w:t>
      </w:r>
    </w:p>
    <w:p w14:paraId="33FEC039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b/>
          <w:bCs/>
          <w:color w:val="auto"/>
          <w:sz w:val="22"/>
          <w:szCs w:val="22"/>
        </w:rPr>
        <w:t xml:space="preserve">7 000,00 </w:t>
      </w:r>
      <w:r>
        <w:rPr>
          <w:color w:val="auto"/>
          <w:sz w:val="22"/>
          <w:szCs w:val="22"/>
        </w:rPr>
        <w:t xml:space="preserve">zł w przypadku wymiany </w:t>
      </w:r>
      <w:proofErr w:type="spellStart"/>
      <w:r>
        <w:rPr>
          <w:color w:val="auto"/>
          <w:sz w:val="22"/>
          <w:szCs w:val="22"/>
        </w:rPr>
        <w:t>nieekologicznych</w:t>
      </w:r>
      <w:proofErr w:type="spellEnd"/>
      <w:r>
        <w:rPr>
          <w:color w:val="auto"/>
          <w:sz w:val="22"/>
          <w:szCs w:val="22"/>
        </w:rPr>
        <w:t xml:space="preserve"> źródeł ciepła na kotły gazowe, kotły na olej opałowy, piece elektryczne, </w:t>
      </w:r>
    </w:p>
    <w:p w14:paraId="4F2127B1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>
        <w:rPr>
          <w:b/>
          <w:bCs/>
          <w:color w:val="auto"/>
          <w:sz w:val="22"/>
          <w:szCs w:val="22"/>
        </w:rPr>
        <w:t xml:space="preserve">6 000,00 </w:t>
      </w:r>
      <w:r>
        <w:rPr>
          <w:color w:val="auto"/>
          <w:sz w:val="22"/>
          <w:szCs w:val="22"/>
        </w:rPr>
        <w:t xml:space="preserve">zł w przypadku wymiany </w:t>
      </w:r>
      <w:proofErr w:type="spellStart"/>
      <w:r>
        <w:rPr>
          <w:color w:val="auto"/>
          <w:sz w:val="22"/>
          <w:szCs w:val="22"/>
        </w:rPr>
        <w:t>nieekologicznych</w:t>
      </w:r>
      <w:proofErr w:type="spellEnd"/>
      <w:r>
        <w:rPr>
          <w:color w:val="auto"/>
          <w:sz w:val="22"/>
          <w:szCs w:val="22"/>
        </w:rPr>
        <w:t xml:space="preserve"> źródeł ciepła na kocioł na </w:t>
      </w:r>
      <w:proofErr w:type="spellStart"/>
      <w:r>
        <w:rPr>
          <w:color w:val="auto"/>
          <w:sz w:val="22"/>
          <w:szCs w:val="22"/>
        </w:rPr>
        <w:t>pellet</w:t>
      </w:r>
      <w:proofErr w:type="spellEnd"/>
      <w:r>
        <w:rPr>
          <w:color w:val="auto"/>
          <w:sz w:val="22"/>
          <w:szCs w:val="22"/>
        </w:rPr>
        <w:t xml:space="preserve"> lub biomasę. </w:t>
      </w:r>
    </w:p>
    <w:p w14:paraId="5B242C1F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</w:p>
    <w:p w14:paraId="45FC9B19" w14:textId="15BD9A59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Okres kwalifikowalności poniesionych kosztów trwa od dnia podpisania umowy o dofinansowanie 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ramach ogłoszonego naboru wniosków do dnia 30 listopada danego roku. Za datę poniesienia kosztów uznaje się datę zapłaty faktury, rachunku. </w:t>
      </w:r>
    </w:p>
    <w:p w14:paraId="06D6FA35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Przedsięwzięcie realizowane przez Wnioskodawcę w ramach niniejszego programu może być dofinansowane z innych środków publicznych, przy czym łączna kwota dofinansowania na przedsięwzięcie z różnych źródeł tj. Rządowego Programu „Czyste Powietrze” lub „Ciepłe Mieszkanie” nie może przekroczyć 100% kosztów kwalifikowanych przedsięwzięcia. </w:t>
      </w:r>
    </w:p>
    <w:p w14:paraId="00497ADB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 przypadku przekroczenia przez Wnioskodawcę łącznej kwoty dofinansowania z różnych źródeł, w tym środków publicznych, o których mowa w ust. 4 § 4, Gmina Miasto Tomaszów Mazowiecki pomniejszy wysokość udzielonej / należnej dotacji do poziomu nie większego niż 100% wartości kosztów kwalifikowanych dla przedsięwzięcia. </w:t>
      </w:r>
    </w:p>
    <w:p w14:paraId="4694E2B2" w14:textId="77777777" w:rsidR="00C801DA" w:rsidRDefault="00C801DA" w:rsidP="00C801D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DFACE7F" w14:textId="25D71031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5. </w:t>
      </w:r>
      <w:r>
        <w:rPr>
          <w:color w:val="auto"/>
          <w:sz w:val="22"/>
          <w:szCs w:val="22"/>
        </w:rPr>
        <w:t xml:space="preserve">Dotacja nie może być wykorzystana na: </w:t>
      </w:r>
    </w:p>
    <w:p w14:paraId="39D094B0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przygotowanie dokumentacji technicznej; </w:t>
      </w:r>
    </w:p>
    <w:p w14:paraId="11E4EECB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wykonanie przyłączy gazowych i energetycznych; </w:t>
      </w:r>
    </w:p>
    <w:p w14:paraId="16A9A6D5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zakup i montaż ogrzewania kominkowego; </w:t>
      </w:r>
    </w:p>
    <w:p w14:paraId="0571FEFE" w14:textId="77777777" w:rsidR="00C801DA" w:rsidRDefault="00C801DA" w:rsidP="00C801DA">
      <w:pPr>
        <w:pStyle w:val="Default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zakup urządzeń grzewczych niestanowiących trwałego wyposażenia budynku lub kotłów na przepracowany olej; </w:t>
      </w:r>
    </w:p>
    <w:p w14:paraId="014FFFF0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instalowanie ogrzewania ekologicznego w nowo budowanych obiektach; </w:t>
      </w:r>
    </w:p>
    <w:p w14:paraId="751A4D5C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zakup zbiornika na ciepłą wodę użytkową (tzw. bojler); </w:t>
      </w:r>
    </w:p>
    <w:p w14:paraId="0D16C4F4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modernizacje istniejącego ogrzewania proekologicznego; </w:t>
      </w:r>
    </w:p>
    <w:p w14:paraId="3D8E6D54" w14:textId="77777777" w:rsidR="00C801DA" w:rsidRDefault="00C801DA" w:rsidP="00C801DA">
      <w:pPr>
        <w:pStyle w:val="Default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wymianę systemu ogrzewania ekologicznego na nowe w przypadku, gdy od początku posiadał system ogrzewania ekologicznego; </w:t>
      </w:r>
    </w:p>
    <w:p w14:paraId="1C04FB32" w14:textId="77777777" w:rsidR="00C801DA" w:rsidRDefault="00C801DA" w:rsidP="00C801DA">
      <w:pPr>
        <w:pStyle w:val="Default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refundację kosztów poniesionych przed datą złożenia wniosku o dofinansowanie do Gminy Miasto Tomaszów Mazowiecki. </w:t>
      </w:r>
    </w:p>
    <w:p w14:paraId="6599E6FC" w14:textId="77777777" w:rsidR="00C801DA" w:rsidRDefault="00C801DA" w:rsidP="00C801DA">
      <w:pPr>
        <w:pStyle w:val="Default"/>
        <w:pageBreakBefore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§ 6. </w:t>
      </w:r>
      <w:r>
        <w:rPr>
          <w:color w:val="auto"/>
          <w:sz w:val="22"/>
          <w:szCs w:val="22"/>
        </w:rPr>
        <w:t xml:space="preserve">Gmina Miasto Tomaszów Mazowiecki może odmówić udzielenia dotacji z uwagi na: </w:t>
      </w:r>
    </w:p>
    <w:p w14:paraId="5C3F4C0E" w14:textId="77777777" w:rsidR="00C801DA" w:rsidRDefault="00C801DA" w:rsidP="00C801DA">
      <w:pPr>
        <w:pStyle w:val="Default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wycofanie złożonego wniosku lub odmowę podpisania umowy o dotację przez Wnioskodawcę; </w:t>
      </w:r>
    </w:p>
    <w:p w14:paraId="03558E41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niespełnienia przez Wnioskodawcę warunków określonych w regulaminie; </w:t>
      </w:r>
    </w:p>
    <w:p w14:paraId="043F0CF0" w14:textId="77777777" w:rsidR="00C801DA" w:rsidRDefault="00C801DA" w:rsidP="00C801DA">
      <w:pPr>
        <w:pStyle w:val="Default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wyczerpanie środków finansowych zarezerwowanych na ten cel w budżecie Gminy Tomaszów Mazowiecki w danym roku; </w:t>
      </w:r>
    </w:p>
    <w:p w14:paraId="01E004F2" w14:textId="77777777" w:rsidR="00C801DA" w:rsidRDefault="00C801DA" w:rsidP="00C801DA">
      <w:pPr>
        <w:pStyle w:val="Default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nieuzupełnienia niekompletnego wniosku w wyznaczonym przez Gminę Miasto Tomaszów Mazowiecki terminie. </w:t>
      </w:r>
    </w:p>
    <w:p w14:paraId="48CC15CC" w14:textId="77777777" w:rsidR="00C801DA" w:rsidRDefault="00C801DA" w:rsidP="00C801DA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0A2A5C68" w14:textId="586D000F" w:rsidR="00C801DA" w:rsidRDefault="00C801DA" w:rsidP="00C801DA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Rozdział 3 Tryb udzielania dotacji</w:t>
      </w:r>
    </w:p>
    <w:p w14:paraId="1700F97A" w14:textId="77777777" w:rsidR="00C801DA" w:rsidRDefault="00C801DA" w:rsidP="00C801DA">
      <w:pPr>
        <w:pStyle w:val="Default"/>
        <w:jc w:val="center"/>
        <w:rPr>
          <w:color w:val="auto"/>
          <w:sz w:val="22"/>
          <w:szCs w:val="22"/>
        </w:rPr>
      </w:pPr>
    </w:p>
    <w:p w14:paraId="1627C6DF" w14:textId="1B6F7179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7. </w:t>
      </w:r>
      <w:r>
        <w:rPr>
          <w:color w:val="auto"/>
          <w:sz w:val="22"/>
          <w:szCs w:val="22"/>
        </w:rPr>
        <w:t xml:space="preserve">1. Nabór wniosków o dofinansowanie w roku 2024 rozpocznie się od 1 czerwca i trwać będzie do 31 października 2024 r. W roku 2025 oraz kolejnych latach nabór wniosków rozpocznie się od 1 marca i trwać będzie do dnia 31 października danego roku tylko i wyłącznie po zabezpieczeniu środków 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budżecie Miasta na dany rok kalendarzowy. </w:t>
      </w:r>
    </w:p>
    <w:p w14:paraId="0F050F41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Prezydent Miasta Tomaszowa Mazowieckiego ustali miejsce składania wniosków i wzory dokumentów niezbędnych do udzielenia i rozliczenia dotacji. </w:t>
      </w:r>
    </w:p>
    <w:p w14:paraId="5026E852" w14:textId="1D60F29F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Ogłoszenie o naborze wniosków o dofinansowanie przedsięwzięcia, w danym roku kalendarzowym zamieszczane będą na stronie internetowej Urzędu Miasta Tomaszowa Mazowieckiego oraz 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Biuletynie Informacji Publicznej. </w:t>
      </w:r>
    </w:p>
    <w:p w14:paraId="7FAB80B8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Podstawą ubiegania się o dofinansowanie jest złożenie przez Wnioskodawcę kompletnego wniosku o dofinansowanie wraz z załącznikami określonymi we wniosku. </w:t>
      </w:r>
    </w:p>
    <w:p w14:paraId="7175FCCA" w14:textId="2B487210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Wniosek o dofinansowanie wraz z załącznikami, należy złożyć w miejscu i terminie wskazanym 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ogłoszeniu. Wnioski złożone po terminie nie będą rozpatrywane. </w:t>
      </w:r>
    </w:p>
    <w:p w14:paraId="566FCB97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Wnioski o dofinansowanie rozpatrywane będą przez pracowników Urzędu Miasta Tomaszowa Mazowieckiego: </w:t>
      </w:r>
    </w:p>
    <w:p w14:paraId="19E24396" w14:textId="77777777" w:rsidR="00C801DA" w:rsidRDefault="00C801DA" w:rsidP="00C801DA">
      <w:pPr>
        <w:pStyle w:val="Default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kompletne i prawidłowo wypełnione wnioski rozpatrywane będą według kolejności ich złożenia; </w:t>
      </w:r>
    </w:p>
    <w:p w14:paraId="1847A245" w14:textId="154CA16A" w:rsidR="00C801DA" w:rsidRDefault="00C801DA" w:rsidP="00C801DA">
      <w:pPr>
        <w:pStyle w:val="Default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pracownik weryfikujący może wezwać Wnioskodawcę do złożenia poprawek, uzupełnień 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wyjaśnień do wniosku; </w:t>
      </w:r>
    </w:p>
    <w:p w14:paraId="0F28DD34" w14:textId="77777777" w:rsidR="00C801DA" w:rsidRDefault="00C801DA" w:rsidP="00C801DA">
      <w:pPr>
        <w:pStyle w:val="Default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nieuzupełnienie wniosku we wskazanym terminie spowoduje pozostawienie wniosku bez rozpatrzenia. </w:t>
      </w:r>
    </w:p>
    <w:p w14:paraId="2DBAC6D8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Dotacja przyznawana będzie na podstawie kompletnego i zweryfikowanego pozytywnie wniosku wg kolejności zgłoszeń. </w:t>
      </w:r>
    </w:p>
    <w:p w14:paraId="716B13B9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Kompletne wnioski zweryfikowane pozytywnie, które nie otrzymają dofinansowania ze względu na limit dostępnych środków, będą umieszczone na liście rezerwowej. Wnioski z listy rezerwowej będą realizowane po zabezpieczeniu dodatkowych środków w budżecie Gminy Miasto Tomaszów Mazowiecki w danym lub kolejnym roku. </w:t>
      </w:r>
    </w:p>
    <w:p w14:paraId="33E09672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Po pozytywnym rozpatrzeniu wniosku z Wnioskodawcą zostanie podpisana umowa o udzielenie dotacji na dofinansowanie przedsięwzięcia. </w:t>
      </w:r>
    </w:p>
    <w:p w14:paraId="49F85F2B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Wzór wniosku o udzielenie dotacji celowej na realizację przedsięwzięć związanych z ograniczeniem niskiej emisji na terenie Gminy Miasto Tomaszów Mazowiecki, stanowi załącznik nr 1 do niniejszego regulaminu. </w:t>
      </w:r>
    </w:p>
    <w:p w14:paraId="1C9D8C06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</w:p>
    <w:p w14:paraId="5867C099" w14:textId="7C7CE8E6" w:rsidR="00C801DA" w:rsidRDefault="00C801DA" w:rsidP="00C801DA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Rozdział 4 Zasady rozliczenia dotacji</w:t>
      </w:r>
    </w:p>
    <w:p w14:paraId="33707673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</w:p>
    <w:p w14:paraId="1F548E77" w14:textId="135853A4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8. </w:t>
      </w:r>
      <w:r>
        <w:rPr>
          <w:color w:val="auto"/>
          <w:sz w:val="22"/>
          <w:szCs w:val="22"/>
        </w:rPr>
        <w:t xml:space="preserve">1. Po zrealizowaniu przedsięwzięcia w celu rozliczenia dotacji Wnioskodawca, w terminie określonym w umowie, jednak nie później niż do dnia 30 listopada danego roku przedkłada wniosek 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rozliczenie dotacji wraz z dokumentami potwierdzającymi wykonanie przedsięwzięcia, 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a w szczególności: </w:t>
      </w:r>
    </w:p>
    <w:p w14:paraId="7A9C7E64" w14:textId="5589E0D0" w:rsidR="00C801DA" w:rsidRDefault="00C801DA" w:rsidP="00C801DA">
      <w:pPr>
        <w:pStyle w:val="Default"/>
        <w:pageBreakBefore/>
        <w:ind w:left="708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lastRenderedPageBreak/>
        <w:t xml:space="preserve">1) kopie faktur/ rachunku za zakup i montaż nowego źródła ciepła potwierdzone za zgodność </w:t>
      </w:r>
      <w:r>
        <w:rPr>
          <w:rFonts w:ascii="Times New Roman PSMT" w:hAnsi="Times New Roman PSMT" w:cs="Times New Roman PSMT"/>
          <w:color w:val="auto"/>
          <w:sz w:val="22"/>
          <w:szCs w:val="22"/>
        </w:rPr>
        <w:br/>
      </w: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z oryginałem (oryginał faktury VAT/ rachunku za zakup i montaż nowego źródła ciepła do wglądu przy rozliczeniu dotacji), wskazujące Wnioskodawcę jako nabywcę wraz </w:t>
      </w:r>
      <w:r>
        <w:rPr>
          <w:rFonts w:ascii="Times New Roman PSMT" w:hAnsi="Times New Roman PSMT" w:cs="Times New Roman PSMT"/>
          <w:color w:val="auto"/>
          <w:sz w:val="22"/>
          <w:szCs w:val="22"/>
        </w:rPr>
        <w:br/>
      </w: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z potwierdzeniem realizacji zapłaty; </w:t>
      </w:r>
    </w:p>
    <w:p w14:paraId="60A9B3C5" w14:textId="77777777" w:rsidR="00C801DA" w:rsidRDefault="00C801DA" w:rsidP="00C801DA">
      <w:pPr>
        <w:pStyle w:val="Default"/>
        <w:ind w:left="708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2) opinię zakładu kominiarskiego w zakresie prawidłowości podłączenia do przewodu kominowego; </w:t>
      </w:r>
    </w:p>
    <w:p w14:paraId="696266B4" w14:textId="77777777" w:rsidR="00C801DA" w:rsidRDefault="00C801DA" w:rsidP="00C801DA">
      <w:pPr>
        <w:pStyle w:val="Default"/>
        <w:ind w:firstLine="708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3) oświadczenie o posiadanym pozwoleniu wykonanie instalacji (jeżeli jest wymagane); </w:t>
      </w:r>
    </w:p>
    <w:p w14:paraId="7F0AF4EF" w14:textId="77777777" w:rsidR="00C801DA" w:rsidRDefault="00C801DA" w:rsidP="00C801DA">
      <w:pPr>
        <w:pStyle w:val="Default"/>
        <w:ind w:left="708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4) dokument potwierdzający likwidację starego źródła ciepła (np. zezłomowania, utylizacji urządzenia); </w:t>
      </w:r>
    </w:p>
    <w:p w14:paraId="62636417" w14:textId="77777777" w:rsidR="00C801DA" w:rsidRDefault="00C801DA" w:rsidP="00C801DA">
      <w:pPr>
        <w:pStyle w:val="Default"/>
        <w:ind w:left="708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5) certyfikat wystawiony przez akredytowaną jednostkę badawczą stwierdzający spełnianie przez kocioł wszystkich parametrów związanych ze sprawnością urządzenia oraz emisją zanieczyszczeń do powietrza odpowiadający 5 klasie normy PN-EN 303-5:2012; </w:t>
      </w:r>
    </w:p>
    <w:p w14:paraId="1A03BC85" w14:textId="77777777" w:rsidR="00C801DA" w:rsidRDefault="00C801DA" w:rsidP="00C801DA">
      <w:pPr>
        <w:pStyle w:val="Default"/>
        <w:ind w:firstLine="708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6) karta produktu; </w:t>
      </w:r>
    </w:p>
    <w:p w14:paraId="1C63FEF4" w14:textId="77777777" w:rsidR="00C801DA" w:rsidRDefault="00C801DA" w:rsidP="00C801DA">
      <w:pPr>
        <w:pStyle w:val="Default"/>
        <w:ind w:firstLine="708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7) etykietę energetyczną pieca; </w:t>
      </w:r>
    </w:p>
    <w:p w14:paraId="433898CD" w14:textId="77777777" w:rsidR="00C801DA" w:rsidRDefault="00C801DA" w:rsidP="00C801DA">
      <w:pPr>
        <w:pStyle w:val="Default"/>
        <w:ind w:firstLine="708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8) karta gwarancyjna; </w:t>
      </w:r>
    </w:p>
    <w:p w14:paraId="6D4AD938" w14:textId="77777777" w:rsidR="00C801DA" w:rsidRDefault="00C801DA" w:rsidP="00C801DA">
      <w:pPr>
        <w:pStyle w:val="Default"/>
        <w:ind w:firstLine="708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9) dokumentację fotograficzną zamontowanego urządzenia grzewczego. </w:t>
      </w:r>
    </w:p>
    <w:p w14:paraId="6B7C36FF" w14:textId="77777777" w:rsidR="00C801DA" w:rsidRDefault="00C801DA" w:rsidP="00C801DA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2. W przypadku złożenia niekompletnego wniosku o rozliczenie dotacji, wnioskodawca zostanie wezwany na piśmie do jego uzupełnienia w terminie wskazanym w wezwaniu. </w:t>
      </w:r>
    </w:p>
    <w:p w14:paraId="1756C602" w14:textId="258276DD" w:rsidR="00C801DA" w:rsidRDefault="00C801DA" w:rsidP="00C801DA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3. Nieuzupełnienie wniosku o rozliczenie dotacji lub uzupełnienie po upływie terminu wskazanego </w:t>
      </w:r>
      <w:r>
        <w:rPr>
          <w:rFonts w:ascii="Times New Roman PSMT" w:hAnsi="Times New Roman PSMT" w:cs="Times New Roman PSMT"/>
          <w:color w:val="auto"/>
          <w:sz w:val="22"/>
          <w:szCs w:val="22"/>
        </w:rPr>
        <w:br/>
      </w: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w wezwaniu, o którym mowa w ust. 2, będzie traktowane jako podstawa odmowy wypłaty przyznanej dotacji. </w:t>
      </w:r>
    </w:p>
    <w:p w14:paraId="76F6E775" w14:textId="77777777" w:rsidR="00C801DA" w:rsidRDefault="00C801DA" w:rsidP="00C801DA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4. Wypłata dofinansowania nastąpi po zaakceptowaniu przedłożonych przez wnioskodawcę stosownych dokumentów, tj. kompletnego wniosku o rozliczenie dotacji wraz z załącznikami. </w:t>
      </w:r>
    </w:p>
    <w:p w14:paraId="791A5E33" w14:textId="77777777" w:rsidR="00C801DA" w:rsidRDefault="00C801DA" w:rsidP="00C801DA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5. Wzór wniosku o rozliczenie dotacji celowej na realizację przedsięwzięć związanych z ograniczeniem niskiej emisji na terenie Gminy Miasto Tomaszów Mazowiecki, stanowi załącznik nr 2 do niniejszego regulaminu. </w:t>
      </w:r>
    </w:p>
    <w:p w14:paraId="17029646" w14:textId="77777777" w:rsidR="00C801DA" w:rsidRDefault="00C801DA" w:rsidP="00C801DA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</w:p>
    <w:p w14:paraId="039CBD8C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9. </w:t>
      </w:r>
      <w:r>
        <w:rPr>
          <w:color w:val="auto"/>
          <w:sz w:val="22"/>
          <w:szCs w:val="22"/>
        </w:rPr>
        <w:t xml:space="preserve">1. Wnioskodawca, któremu udzielono dotacji celowej, zobowiązany jest do utrzymania efektu ekologicznego przedsięwzięcia, czyli użytkowania nowego źródła ciepła, przez okres co najmniej 5 lat od dnia wypłaty dotacji, pod rygorem jej zwrotu wraz z odsetkami, liczonymi jak dla zaległości podatkowych. </w:t>
      </w:r>
    </w:p>
    <w:p w14:paraId="2F205071" w14:textId="77777777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Gmina Miasto Tomaszów Mazowiecki zastrzega sobie prawo wezwania Wnioskodawcy w celu złożenia wyjaśnień w przypadku podejrzenia o: </w:t>
      </w:r>
    </w:p>
    <w:p w14:paraId="05BADBD1" w14:textId="77777777" w:rsidR="00C801DA" w:rsidRDefault="00C801DA" w:rsidP="00C801DA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nieprzestrzeganie niniejszych zasad; </w:t>
      </w:r>
    </w:p>
    <w:p w14:paraId="6C8F8F74" w14:textId="77777777" w:rsidR="00C801DA" w:rsidRDefault="00C801DA" w:rsidP="00C801DA">
      <w:pPr>
        <w:pStyle w:val="Default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zamontowanie dodatkowego ogrzewania w budynku mieszkalnym w postaci urządzeń niespełniających wymogów określonych w niniejszych zasadach. </w:t>
      </w:r>
    </w:p>
    <w:p w14:paraId="47598DC3" w14:textId="77777777" w:rsidR="00C801DA" w:rsidRDefault="00C801DA" w:rsidP="00C801DA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5A7F4DA0" w14:textId="51A05E8F" w:rsidR="00C801DA" w:rsidRDefault="00C801DA" w:rsidP="00C801DA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10. </w:t>
      </w:r>
      <w:r>
        <w:rPr>
          <w:color w:val="auto"/>
          <w:sz w:val="22"/>
          <w:szCs w:val="22"/>
        </w:rPr>
        <w:t xml:space="preserve">1. W zakresie zasad i trybu zwrotu dotacji stosuje się przepisy ustawy z dnia 27 sierpnia 2009 r. 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o finansach publicznych (</w:t>
      </w:r>
      <w:proofErr w:type="spellStart"/>
      <w:r>
        <w:rPr>
          <w:color w:val="auto"/>
          <w:sz w:val="22"/>
          <w:szCs w:val="22"/>
        </w:rPr>
        <w:t>t.j</w:t>
      </w:r>
      <w:proofErr w:type="spellEnd"/>
      <w:r>
        <w:rPr>
          <w:color w:val="auto"/>
          <w:sz w:val="22"/>
          <w:szCs w:val="22"/>
        </w:rPr>
        <w:t xml:space="preserve"> Dz. U. z 2023 r., poz. 1270 z </w:t>
      </w:r>
      <w:proofErr w:type="spellStart"/>
      <w:r>
        <w:rPr>
          <w:color w:val="auto"/>
          <w:sz w:val="22"/>
          <w:szCs w:val="22"/>
        </w:rPr>
        <w:t>późn</w:t>
      </w:r>
      <w:proofErr w:type="spellEnd"/>
      <w:r>
        <w:rPr>
          <w:color w:val="auto"/>
          <w:sz w:val="22"/>
          <w:szCs w:val="22"/>
        </w:rPr>
        <w:t xml:space="preserve">. zm.). </w:t>
      </w:r>
    </w:p>
    <w:p w14:paraId="489A12D8" w14:textId="37C1B526" w:rsidR="008D4E4E" w:rsidRDefault="008D4E4E" w:rsidP="00C801DA">
      <w:pPr>
        <w:jc w:val="both"/>
      </w:pPr>
    </w:p>
    <w:sectPr w:rsidR="008D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DA"/>
    <w:rsid w:val="008D4E4E"/>
    <w:rsid w:val="00A70316"/>
    <w:rsid w:val="00B465FF"/>
    <w:rsid w:val="00C8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0E34"/>
  <w15:chartTrackingRefBased/>
  <w15:docId w15:val="{BE0627B9-B0C3-42D7-8BAD-CD7A98BD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0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2199</Words>
  <Characters>13199</Characters>
  <Application>Microsoft Office Word</Application>
  <DocSecurity>0</DocSecurity>
  <Lines>109</Lines>
  <Paragraphs>30</Paragraphs>
  <ScaleCrop>false</ScaleCrop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Konto 1</dc:creator>
  <cp:keywords/>
  <dc:description/>
  <cp:lastModifiedBy>Norweskie Konto 1</cp:lastModifiedBy>
  <cp:revision>1</cp:revision>
  <dcterms:created xsi:type="dcterms:W3CDTF">2024-05-24T05:53:00Z</dcterms:created>
  <dcterms:modified xsi:type="dcterms:W3CDTF">2024-05-24T06:03:00Z</dcterms:modified>
</cp:coreProperties>
</file>